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39AB" w:rsidRPr="00415745" w:rsidRDefault="00BE62D8">
      <w:pPr>
        <w:ind w:left="-540"/>
        <w:jc w:val="center"/>
        <w:rPr>
          <w:bCs/>
          <w:i/>
        </w:rPr>
      </w:pPr>
      <w:bookmarkStart w:id="0" w:name="_GoBack"/>
      <w:bookmarkEnd w:id="0"/>
      <w:r>
        <w:rPr>
          <w:bCs/>
          <w:i/>
        </w:rPr>
        <w:t>Scenariusz</w:t>
      </w:r>
      <w:r w:rsidR="00415745" w:rsidRPr="00415745">
        <w:rPr>
          <w:bCs/>
          <w:i/>
        </w:rPr>
        <w:t xml:space="preserve"> lekcji dla klasy II</w:t>
      </w:r>
      <w:r w:rsidR="00835A7D">
        <w:rPr>
          <w:bCs/>
          <w:i/>
        </w:rPr>
        <w:t>I</w:t>
      </w:r>
    </w:p>
    <w:p w:rsidR="00C839AB" w:rsidRDefault="00C839AB">
      <w:pPr>
        <w:ind w:left="-540"/>
        <w:jc w:val="center"/>
      </w:pPr>
    </w:p>
    <w:p w:rsidR="00C839AB" w:rsidRDefault="00C839AB">
      <w:pPr>
        <w:ind w:left="-54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</w:t>
      </w:r>
    </w:p>
    <w:p w:rsidR="00C839AB" w:rsidRPr="00415745" w:rsidRDefault="00C839AB" w:rsidP="00415745">
      <w:pPr>
        <w:ind w:left="-540"/>
        <w:jc w:val="center"/>
        <w:rPr>
          <w:b/>
          <w:bCs/>
          <w:i/>
          <w:sz w:val="28"/>
          <w:szCs w:val="28"/>
        </w:rPr>
      </w:pPr>
      <w:r w:rsidRPr="00415745">
        <w:rPr>
          <w:b/>
          <w:i/>
          <w:sz w:val="28"/>
          <w:szCs w:val="28"/>
        </w:rPr>
        <w:t>T</w:t>
      </w:r>
      <w:r w:rsidR="00415745" w:rsidRPr="00415745">
        <w:rPr>
          <w:b/>
          <w:i/>
          <w:sz w:val="28"/>
          <w:szCs w:val="28"/>
        </w:rPr>
        <w:t>emat</w:t>
      </w:r>
      <w:r w:rsidRPr="00415745">
        <w:rPr>
          <w:b/>
          <w:i/>
          <w:sz w:val="28"/>
          <w:szCs w:val="28"/>
        </w:rPr>
        <w:t xml:space="preserve">: </w:t>
      </w:r>
      <w:r w:rsidR="0001639B">
        <w:rPr>
          <w:b/>
          <w:bCs/>
          <w:i/>
          <w:sz w:val="28"/>
          <w:szCs w:val="28"/>
        </w:rPr>
        <w:t>Układy równań-uporządkowanie poznanych wiadomości</w:t>
      </w:r>
    </w:p>
    <w:p w:rsidR="00C839AB" w:rsidRPr="00415745" w:rsidRDefault="00C839AB" w:rsidP="00415745">
      <w:pPr>
        <w:ind w:left="-540"/>
        <w:jc w:val="center"/>
        <w:rPr>
          <w:b/>
          <w:bCs/>
          <w:sz w:val="28"/>
          <w:szCs w:val="28"/>
        </w:rPr>
      </w:pPr>
    </w:p>
    <w:p w:rsidR="00C839AB" w:rsidRPr="00415745" w:rsidRDefault="00FB2D3E">
      <w:pPr>
        <w:ind w:left="-540"/>
      </w:pPr>
      <w:r>
        <w:rPr>
          <w:sz w:val="22"/>
        </w:rPr>
        <w:t xml:space="preserve">    </w:t>
      </w:r>
      <w:r w:rsidR="00C839AB" w:rsidRPr="00415745">
        <w:rPr>
          <w:sz w:val="22"/>
        </w:rPr>
        <w:t>CELE OGÓLNE</w:t>
      </w:r>
      <w:r w:rsidR="00C839AB" w:rsidRPr="00415745">
        <w:t>:</w:t>
      </w:r>
    </w:p>
    <w:p w:rsidR="00C839AB" w:rsidRDefault="0001639B" w:rsidP="00FB2D3E">
      <w:pPr>
        <w:numPr>
          <w:ilvl w:val="0"/>
          <w:numId w:val="5"/>
        </w:numPr>
        <w:rPr>
          <w:sz w:val="22"/>
        </w:rPr>
      </w:pPr>
      <w:r>
        <w:rPr>
          <w:sz w:val="22"/>
        </w:rPr>
        <w:t>U</w:t>
      </w:r>
      <w:r w:rsidR="00C839AB">
        <w:rPr>
          <w:sz w:val="22"/>
        </w:rPr>
        <w:t>trwalenie</w:t>
      </w:r>
      <w:r>
        <w:rPr>
          <w:sz w:val="22"/>
        </w:rPr>
        <w:t xml:space="preserve"> i uporządkowanie</w:t>
      </w:r>
      <w:r w:rsidR="00C839AB">
        <w:rPr>
          <w:sz w:val="22"/>
        </w:rPr>
        <w:t xml:space="preserve"> poznanych wiadomości,</w:t>
      </w:r>
    </w:p>
    <w:p w:rsidR="00C839AB" w:rsidRDefault="00C839AB" w:rsidP="00FB2D3E">
      <w:pPr>
        <w:numPr>
          <w:ilvl w:val="0"/>
          <w:numId w:val="5"/>
        </w:numPr>
        <w:rPr>
          <w:sz w:val="22"/>
        </w:rPr>
      </w:pPr>
      <w:r>
        <w:rPr>
          <w:sz w:val="22"/>
        </w:rPr>
        <w:t>rozwijanie</w:t>
      </w:r>
      <w:r>
        <w:t xml:space="preserve"> </w:t>
      </w:r>
      <w:r>
        <w:rPr>
          <w:sz w:val="22"/>
        </w:rPr>
        <w:t>umiejętności pracy w grupie.</w:t>
      </w:r>
    </w:p>
    <w:p w:rsidR="00C839AB" w:rsidRDefault="00C839AB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     </w:t>
      </w:r>
    </w:p>
    <w:p w:rsidR="00C839AB" w:rsidRPr="00415745" w:rsidRDefault="00FB2D3E">
      <w:pPr>
        <w:ind w:left="-540"/>
        <w:rPr>
          <w:sz w:val="22"/>
        </w:rPr>
      </w:pPr>
      <w:r>
        <w:rPr>
          <w:sz w:val="22"/>
        </w:rPr>
        <w:t xml:space="preserve">     </w:t>
      </w:r>
      <w:r w:rsidR="00C839AB" w:rsidRPr="00415745">
        <w:rPr>
          <w:sz w:val="22"/>
        </w:rPr>
        <w:t>CELE SZCZEGÓŁOWE:</w:t>
      </w:r>
    </w:p>
    <w:p w:rsidR="00C839AB" w:rsidRPr="00681A54" w:rsidRDefault="00681A54">
      <w:pPr>
        <w:ind w:left="-540"/>
        <w:rPr>
          <w:sz w:val="22"/>
          <w:szCs w:val="22"/>
        </w:rPr>
      </w:pPr>
      <w:r w:rsidRPr="00681A54">
        <w:t xml:space="preserve">     </w:t>
      </w:r>
      <w:r w:rsidR="00FB2D3E">
        <w:t xml:space="preserve">    </w:t>
      </w:r>
      <w:r w:rsidRPr="00681A54">
        <w:rPr>
          <w:sz w:val="22"/>
          <w:szCs w:val="22"/>
        </w:rPr>
        <w:t>uczeń:</w:t>
      </w:r>
    </w:p>
    <w:p w:rsidR="00C839AB" w:rsidRDefault="00C839AB" w:rsidP="00FB2D3E">
      <w:pPr>
        <w:numPr>
          <w:ilvl w:val="0"/>
          <w:numId w:val="6"/>
        </w:numPr>
        <w:tabs>
          <w:tab w:val="left" w:pos="1701"/>
        </w:tabs>
        <w:rPr>
          <w:sz w:val="22"/>
        </w:rPr>
      </w:pPr>
      <w:r w:rsidRPr="00681A54">
        <w:t>definiuje</w:t>
      </w:r>
      <w:r>
        <w:rPr>
          <w:sz w:val="22"/>
        </w:rPr>
        <w:t xml:space="preserve"> pojęcie układ równoważn</w:t>
      </w:r>
      <w:r w:rsidR="00681A54">
        <w:rPr>
          <w:sz w:val="22"/>
        </w:rPr>
        <w:t>y</w:t>
      </w:r>
      <w:r>
        <w:rPr>
          <w:sz w:val="22"/>
        </w:rPr>
        <w:t>,</w:t>
      </w:r>
    </w:p>
    <w:p w:rsidR="00C839AB" w:rsidRDefault="00C839AB" w:rsidP="00FB2D3E">
      <w:pPr>
        <w:numPr>
          <w:ilvl w:val="0"/>
          <w:numId w:val="6"/>
        </w:numPr>
        <w:tabs>
          <w:tab w:val="left" w:pos="1701"/>
        </w:tabs>
        <w:rPr>
          <w:sz w:val="22"/>
        </w:rPr>
      </w:pPr>
      <w:r>
        <w:rPr>
          <w:sz w:val="22"/>
        </w:rPr>
        <w:t>rozumie pojęcia: rozwiązania układu równań,</w:t>
      </w:r>
    </w:p>
    <w:p w:rsidR="00C839AB" w:rsidRDefault="00C839AB" w:rsidP="00FB2D3E">
      <w:pPr>
        <w:numPr>
          <w:ilvl w:val="0"/>
          <w:numId w:val="6"/>
        </w:numPr>
        <w:tabs>
          <w:tab w:val="left" w:pos="1701"/>
        </w:tabs>
        <w:rPr>
          <w:sz w:val="22"/>
        </w:rPr>
      </w:pPr>
      <w:r>
        <w:rPr>
          <w:sz w:val="22"/>
        </w:rPr>
        <w:t>zna rodzaje układów równań ze względu na liczbę rozwiązań,</w:t>
      </w:r>
    </w:p>
    <w:p w:rsidR="00C839AB" w:rsidRDefault="00C839AB" w:rsidP="00FB2D3E">
      <w:pPr>
        <w:numPr>
          <w:ilvl w:val="0"/>
          <w:numId w:val="6"/>
        </w:numPr>
        <w:tabs>
          <w:tab w:val="left" w:pos="1701"/>
        </w:tabs>
        <w:rPr>
          <w:sz w:val="22"/>
        </w:rPr>
      </w:pPr>
      <w:r>
        <w:rPr>
          <w:sz w:val="22"/>
        </w:rPr>
        <w:t xml:space="preserve">sprawdza, czy dana para liczb jest rozwiązaniem układu równań, </w:t>
      </w:r>
    </w:p>
    <w:p w:rsidR="00C839AB" w:rsidRDefault="00C839AB" w:rsidP="00FB2D3E">
      <w:pPr>
        <w:numPr>
          <w:ilvl w:val="0"/>
          <w:numId w:val="6"/>
        </w:numPr>
        <w:tabs>
          <w:tab w:val="left" w:pos="1701"/>
        </w:tabs>
        <w:rPr>
          <w:sz w:val="22"/>
        </w:rPr>
      </w:pPr>
      <w:r>
        <w:rPr>
          <w:sz w:val="22"/>
        </w:rPr>
        <w:t>zna metody rozwiązywania układów równań,</w:t>
      </w:r>
    </w:p>
    <w:p w:rsidR="00C839AB" w:rsidRDefault="00C839AB">
      <w:pPr>
        <w:tabs>
          <w:tab w:val="left" w:pos="1701"/>
        </w:tabs>
        <w:ind w:left="-180"/>
        <w:rPr>
          <w:sz w:val="22"/>
          <w:u w:val="single"/>
        </w:rPr>
      </w:pPr>
    </w:p>
    <w:p w:rsidR="00FB2D3E" w:rsidRDefault="00FB2D3E" w:rsidP="00FB2D3E">
      <w:pPr>
        <w:tabs>
          <w:tab w:val="left" w:pos="1701"/>
        </w:tabs>
        <w:ind w:left="-180"/>
        <w:rPr>
          <w:sz w:val="22"/>
        </w:rPr>
      </w:pPr>
      <w:r w:rsidRPr="00415745">
        <w:rPr>
          <w:sz w:val="22"/>
        </w:rPr>
        <w:t>METODY PRACY:</w:t>
      </w:r>
    </w:p>
    <w:p w:rsidR="00FB2D3E" w:rsidRDefault="00FB2D3E" w:rsidP="00FB2D3E">
      <w:pPr>
        <w:numPr>
          <w:ilvl w:val="0"/>
          <w:numId w:val="8"/>
        </w:numPr>
        <w:tabs>
          <w:tab w:val="left" w:pos="1701"/>
        </w:tabs>
        <w:rPr>
          <w:sz w:val="22"/>
        </w:rPr>
      </w:pPr>
      <w:r>
        <w:rPr>
          <w:sz w:val="22"/>
        </w:rPr>
        <w:t>pogadanka</w:t>
      </w:r>
    </w:p>
    <w:p w:rsidR="00C839AB" w:rsidRPr="00FB2D3E" w:rsidRDefault="00C839AB" w:rsidP="00FB2D3E">
      <w:pPr>
        <w:numPr>
          <w:ilvl w:val="0"/>
          <w:numId w:val="8"/>
        </w:numPr>
        <w:tabs>
          <w:tab w:val="left" w:pos="1701"/>
        </w:tabs>
        <w:rPr>
          <w:sz w:val="22"/>
        </w:rPr>
      </w:pPr>
      <w:r>
        <w:rPr>
          <w:sz w:val="22"/>
        </w:rPr>
        <w:t xml:space="preserve">praca w grupie: gra edukacyjna </w:t>
      </w:r>
      <w:r>
        <w:rPr>
          <w:b/>
          <w:bCs/>
          <w:sz w:val="22"/>
        </w:rPr>
        <w:t>PRAWDA- FAŁSZ</w:t>
      </w:r>
    </w:p>
    <w:p w:rsidR="00FB2D3E" w:rsidRPr="00FB2D3E" w:rsidRDefault="00FB2D3E" w:rsidP="00FB2D3E">
      <w:pPr>
        <w:tabs>
          <w:tab w:val="left" w:pos="1701"/>
        </w:tabs>
        <w:ind w:left="420"/>
        <w:rPr>
          <w:sz w:val="22"/>
        </w:rPr>
      </w:pPr>
    </w:p>
    <w:p w:rsidR="00C839AB" w:rsidRPr="00415745" w:rsidRDefault="00FB2D3E">
      <w:pPr>
        <w:tabs>
          <w:tab w:val="left" w:pos="1341"/>
        </w:tabs>
        <w:spacing w:before="120"/>
        <w:rPr>
          <w:sz w:val="22"/>
        </w:rPr>
      </w:pPr>
      <w:r w:rsidRPr="00415745">
        <w:rPr>
          <w:sz w:val="22"/>
        </w:rPr>
        <w:t>ŚRODKI DYDAKTYCZNE</w:t>
      </w:r>
      <w:r w:rsidR="00C839AB" w:rsidRPr="00415745">
        <w:rPr>
          <w:sz w:val="22"/>
        </w:rPr>
        <w:t>:</w:t>
      </w:r>
    </w:p>
    <w:p w:rsidR="00C839AB" w:rsidRDefault="00C839AB" w:rsidP="00236E1E">
      <w:pPr>
        <w:numPr>
          <w:ilvl w:val="0"/>
          <w:numId w:val="9"/>
        </w:numPr>
        <w:tabs>
          <w:tab w:val="left" w:pos="1701"/>
        </w:tabs>
        <w:rPr>
          <w:sz w:val="22"/>
        </w:rPr>
      </w:pPr>
      <w:r>
        <w:rPr>
          <w:sz w:val="22"/>
        </w:rPr>
        <w:t>zestaw zawierający instrukcję gry,  grę składającą się z planszy i</w:t>
      </w:r>
      <w:r w:rsidR="0001639B">
        <w:rPr>
          <w:sz w:val="22"/>
        </w:rPr>
        <w:t xml:space="preserve"> 12</w:t>
      </w:r>
      <w:r>
        <w:rPr>
          <w:sz w:val="22"/>
        </w:rPr>
        <w:t xml:space="preserve">  kartoników z zadaniami oraz  kar</w:t>
      </w:r>
      <w:r w:rsidR="00FB2D3E">
        <w:rPr>
          <w:sz w:val="22"/>
        </w:rPr>
        <w:t>tę do zapisywania wyników pracy</w:t>
      </w:r>
      <w:r w:rsidR="00F066B8">
        <w:rPr>
          <w:sz w:val="22"/>
        </w:rPr>
        <w:t>,</w:t>
      </w:r>
    </w:p>
    <w:p w:rsidR="00F066B8" w:rsidRDefault="00F066B8" w:rsidP="00236E1E">
      <w:pPr>
        <w:numPr>
          <w:ilvl w:val="0"/>
          <w:numId w:val="9"/>
        </w:numPr>
        <w:tabs>
          <w:tab w:val="left" w:pos="1701"/>
        </w:tabs>
        <w:rPr>
          <w:sz w:val="22"/>
        </w:rPr>
      </w:pPr>
      <w:r>
        <w:rPr>
          <w:sz w:val="22"/>
        </w:rPr>
        <w:t>tablica interaktywna,</w:t>
      </w:r>
    </w:p>
    <w:p w:rsidR="00F066B8" w:rsidRDefault="00F066B8" w:rsidP="00236E1E">
      <w:pPr>
        <w:numPr>
          <w:ilvl w:val="0"/>
          <w:numId w:val="9"/>
        </w:numPr>
        <w:tabs>
          <w:tab w:val="left" w:pos="1701"/>
        </w:tabs>
        <w:rPr>
          <w:sz w:val="22"/>
        </w:rPr>
      </w:pPr>
      <w:r>
        <w:rPr>
          <w:sz w:val="22"/>
        </w:rPr>
        <w:t>podręcznik, zeszyty tablica zwykła,</w:t>
      </w:r>
    </w:p>
    <w:p w:rsidR="00FB2D3E" w:rsidRDefault="00FB2D3E" w:rsidP="00FB2D3E">
      <w:pPr>
        <w:tabs>
          <w:tab w:val="left" w:pos="1701"/>
        </w:tabs>
        <w:ind w:left="540"/>
        <w:rPr>
          <w:sz w:val="22"/>
        </w:rPr>
      </w:pPr>
    </w:p>
    <w:p w:rsidR="00C839AB" w:rsidRPr="00FB2D3E" w:rsidRDefault="00FB2D3E">
      <w:pPr>
        <w:tabs>
          <w:tab w:val="left" w:pos="1341"/>
        </w:tabs>
        <w:rPr>
          <w:bCs/>
          <w:sz w:val="22"/>
        </w:rPr>
      </w:pPr>
      <w:r w:rsidRPr="00FB2D3E">
        <w:rPr>
          <w:bCs/>
          <w:sz w:val="22"/>
        </w:rPr>
        <w:t>PRZEBIEG LEKCJI:</w:t>
      </w:r>
    </w:p>
    <w:p w:rsidR="00415745" w:rsidRDefault="00415745">
      <w:pPr>
        <w:tabs>
          <w:tab w:val="left" w:pos="1341"/>
        </w:tabs>
        <w:rPr>
          <w:b/>
          <w:bCs/>
          <w:sz w:val="22"/>
          <w:u w:val="single"/>
        </w:rPr>
      </w:pPr>
    </w:p>
    <w:p w:rsidR="00BD66A8" w:rsidRPr="00BD66A8" w:rsidRDefault="00BD66A8">
      <w:pPr>
        <w:numPr>
          <w:ilvl w:val="0"/>
          <w:numId w:val="1"/>
        </w:numPr>
        <w:tabs>
          <w:tab w:val="left" w:pos="1701"/>
        </w:tabs>
        <w:ind w:left="720" w:hanging="360"/>
        <w:rPr>
          <w:sz w:val="22"/>
        </w:rPr>
      </w:pPr>
      <w:r>
        <w:rPr>
          <w:rFonts w:ascii="TimesNewRoman" w:hAnsi="TimesNewRoman" w:cs="TimesNewRoman"/>
        </w:rPr>
        <w:t>Nauczyciel wyjaśnia temat zajęć, podaje cel lekcji.</w:t>
      </w:r>
    </w:p>
    <w:p w:rsidR="00C839AB" w:rsidRDefault="00BD66A8">
      <w:pPr>
        <w:numPr>
          <w:ilvl w:val="0"/>
          <w:numId w:val="1"/>
        </w:numPr>
        <w:tabs>
          <w:tab w:val="left" w:pos="1701"/>
        </w:tabs>
        <w:ind w:left="720" w:hanging="360"/>
        <w:rPr>
          <w:sz w:val="22"/>
        </w:rPr>
      </w:pPr>
      <w:r>
        <w:rPr>
          <w:sz w:val="22"/>
        </w:rPr>
        <w:t>P</w:t>
      </w:r>
      <w:r w:rsidR="00C839AB">
        <w:rPr>
          <w:sz w:val="22"/>
        </w:rPr>
        <w:t>rzypomnienie potrzebnych wiadomości.</w:t>
      </w:r>
      <w:r w:rsidR="00835A7D">
        <w:rPr>
          <w:sz w:val="22"/>
        </w:rPr>
        <w:t>(  tablica interaktywna)</w:t>
      </w:r>
    </w:p>
    <w:p w:rsidR="00C839AB" w:rsidRDefault="00C839AB">
      <w:pPr>
        <w:numPr>
          <w:ilvl w:val="0"/>
          <w:numId w:val="1"/>
        </w:numPr>
        <w:tabs>
          <w:tab w:val="left" w:pos="1701"/>
        </w:tabs>
        <w:ind w:left="720" w:hanging="360"/>
        <w:rPr>
          <w:b/>
          <w:bCs/>
          <w:sz w:val="22"/>
        </w:rPr>
      </w:pPr>
      <w:r>
        <w:rPr>
          <w:sz w:val="22"/>
        </w:rPr>
        <w:t xml:space="preserve">Uczniowie podzielni na grupy  udzielają  odpowiedzi na otrzymane zadania (pytania), zgodnie z </w:t>
      </w:r>
      <w:r w:rsidRPr="00681A54">
        <w:rPr>
          <w:bCs/>
          <w:sz w:val="22"/>
        </w:rPr>
        <w:t>instrukcją  gry</w:t>
      </w:r>
      <w:r w:rsidRPr="00681A54">
        <w:rPr>
          <w:sz w:val="22"/>
        </w:rPr>
        <w:t xml:space="preserve">. </w:t>
      </w:r>
      <w:r w:rsidRPr="00681A54">
        <w:rPr>
          <w:bCs/>
          <w:sz w:val="22"/>
        </w:rPr>
        <w:t xml:space="preserve">( </w:t>
      </w:r>
      <w:r w:rsidRPr="00681A54">
        <w:rPr>
          <w:position w:val="2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 filled="t">
            <v:fill color2="black" type="frame"/>
            <v:imagedata r:id="rId8" o:title=""/>
          </v:shape>
          <o:OLEObject Type="Embed" ProgID="Equation.3" ShapeID="_x0000_i1025" DrawAspect="Content" ObjectID="_1454262464" r:id="rId9"/>
        </w:object>
      </w:r>
      <w:r w:rsidRPr="00681A54">
        <w:rPr>
          <w:bCs/>
          <w:sz w:val="22"/>
        </w:rPr>
        <w:t xml:space="preserve"> )</w:t>
      </w:r>
      <w:r>
        <w:rPr>
          <w:b/>
          <w:bCs/>
          <w:sz w:val="22"/>
        </w:rPr>
        <w:t xml:space="preserve"> </w:t>
      </w:r>
    </w:p>
    <w:p w:rsidR="00C839AB" w:rsidRDefault="00C839AB">
      <w:pPr>
        <w:numPr>
          <w:ilvl w:val="0"/>
          <w:numId w:val="1"/>
        </w:numPr>
        <w:tabs>
          <w:tab w:val="left" w:pos="1701"/>
        </w:tabs>
        <w:ind w:left="720" w:hanging="360"/>
        <w:rPr>
          <w:sz w:val="22"/>
        </w:rPr>
      </w:pPr>
      <w:r>
        <w:rPr>
          <w:sz w:val="22"/>
        </w:rPr>
        <w:t>Ocena pracy uczniów.</w:t>
      </w:r>
    </w:p>
    <w:p w:rsidR="00C839AB" w:rsidRDefault="00C839AB">
      <w:pPr>
        <w:tabs>
          <w:tab w:val="left" w:pos="2061"/>
        </w:tabs>
        <w:ind w:left="720" w:hanging="360"/>
        <w:rPr>
          <w:sz w:val="22"/>
        </w:rPr>
      </w:pPr>
      <w:r>
        <w:rPr>
          <w:sz w:val="22"/>
        </w:rPr>
        <w:t xml:space="preserve">   a) uczniowie zapisują w karcie odpowiedzi „numery kartoników” zgodnie z ułożeniem na planszy gry, </w:t>
      </w:r>
    </w:p>
    <w:p w:rsidR="00C839AB" w:rsidRDefault="00C839AB">
      <w:pPr>
        <w:tabs>
          <w:tab w:val="left" w:pos="540"/>
        </w:tabs>
        <w:ind w:left="360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>b) uczniowie zliczają prawidłowe i nieprawidłowe odpowiedzi i wyniki wpisują do karty grupy,</w:t>
      </w:r>
    </w:p>
    <w:p w:rsidR="00C839AB" w:rsidRDefault="00C839AB">
      <w:pPr>
        <w:tabs>
          <w:tab w:val="left" w:pos="540"/>
        </w:tabs>
        <w:rPr>
          <w:sz w:val="22"/>
        </w:rPr>
      </w:pPr>
      <w:r>
        <w:rPr>
          <w:sz w:val="22"/>
        </w:rPr>
        <w:tab/>
        <w:t xml:space="preserve">c) wystawienie ocen uczniom w zależności od ilości uzyskanych punktów według następującej  </w:t>
      </w:r>
    </w:p>
    <w:p w:rsidR="00C839AB" w:rsidRDefault="00C839AB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skali:</w:t>
      </w:r>
    </w:p>
    <w:p w:rsidR="00BD66A8" w:rsidRDefault="00BD66A8">
      <w:pPr>
        <w:tabs>
          <w:tab w:val="left" w:pos="540"/>
        </w:tabs>
        <w:rPr>
          <w:sz w:val="22"/>
        </w:rPr>
      </w:pPr>
    </w:p>
    <w:p w:rsidR="00BD66A8" w:rsidRDefault="00BD66A8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   1</w:t>
      </w:r>
      <w:r w:rsidR="0001639B">
        <w:rPr>
          <w:sz w:val="22"/>
        </w:rPr>
        <w:t>4</w:t>
      </w:r>
      <w:r>
        <w:rPr>
          <w:sz w:val="22"/>
        </w:rPr>
        <w:t xml:space="preserve"> – 1</w:t>
      </w:r>
      <w:r w:rsidR="0001639B">
        <w:rPr>
          <w:sz w:val="22"/>
        </w:rPr>
        <w:t>6</w:t>
      </w:r>
      <w:r>
        <w:rPr>
          <w:sz w:val="22"/>
        </w:rPr>
        <w:t xml:space="preserve"> pkt. </w:t>
      </w:r>
      <w:r w:rsidR="00E5562E">
        <w:rPr>
          <w:sz w:val="22"/>
        </w:rPr>
        <w:t xml:space="preserve"> </w:t>
      </w:r>
      <w:r w:rsidR="00236E1E">
        <w:rPr>
          <w:sz w:val="22"/>
        </w:rPr>
        <w:t xml:space="preserve"> </w:t>
      </w:r>
      <w:r w:rsidR="00E5562E">
        <w:rPr>
          <w:sz w:val="22"/>
        </w:rPr>
        <w:t>b</w:t>
      </w:r>
      <w:r>
        <w:rPr>
          <w:sz w:val="22"/>
        </w:rPr>
        <w:t>ardzo dobry</w:t>
      </w:r>
    </w:p>
    <w:p w:rsidR="00BD66A8" w:rsidRDefault="00BD66A8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   1</w:t>
      </w:r>
      <w:r w:rsidR="0001639B">
        <w:rPr>
          <w:sz w:val="22"/>
        </w:rPr>
        <w:t>1</w:t>
      </w:r>
      <w:r>
        <w:rPr>
          <w:sz w:val="22"/>
        </w:rPr>
        <w:t xml:space="preserve"> – 1</w:t>
      </w:r>
      <w:r w:rsidR="0001639B">
        <w:rPr>
          <w:sz w:val="22"/>
        </w:rPr>
        <w:t>3</w:t>
      </w:r>
      <w:r>
        <w:rPr>
          <w:sz w:val="22"/>
        </w:rPr>
        <w:t xml:space="preserve"> pkt.</w:t>
      </w:r>
      <w:r w:rsidR="00E5562E">
        <w:rPr>
          <w:sz w:val="22"/>
        </w:rPr>
        <w:t xml:space="preserve"> </w:t>
      </w:r>
      <w:r>
        <w:rPr>
          <w:sz w:val="22"/>
        </w:rPr>
        <w:t xml:space="preserve"> </w:t>
      </w:r>
      <w:r w:rsidR="00236E1E">
        <w:rPr>
          <w:sz w:val="22"/>
        </w:rPr>
        <w:t xml:space="preserve"> </w:t>
      </w:r>
      <w:r w:rsidR="00E5562E">
        <w:rPr>
          <w:sz w:val="22"/>
        </w:rPr>
        <w:t>d</w:t>
      </w:r>
      <w:r>
        <w:rPr>
          <w:sz w:val="22"/>
        </w:rPr>
        <w:t>obry</w:t>
      </w:r>
    </w:p>
    <w:p w:rsidR="00BD66A8" w:rsidRDefault="0001639B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    </w:t>
      </w:r>
      <w:r w:rsidR="00236E1E">
        <w:rPr>
          <w:sz w:val="22"/>
        </w:rPr>
        <w:t xml:space="preserve"> </w:t>
      </w:r>
      <w:r>
        <w:rPr>
          <w:sz w:val="22"/>
        </w:rPr>
        <w:t>8</w:t>
      </w:r>
      <w:r w:rsidR="00BD66A8">
        <w:rPr>
          <w:sz w:val="22"/>
        </w:rPr>
        <w:t xml:space="preserve"> – </w:t>
      </w:r>
      <w:r>
        <w:rPr>
          <w:sz w:val="22"/>
        </w:rPr>
        <w:t>10</w:t>
      </w:r>
      <w:r w:rsidR="00BD66A8">
        <w:rPr>
          <w:sz w:val="22"/>
        </w:rPr>
        <w:t xml:space="preserve"> pkt.</w:t>
      </w:r>
      <w:r w:rsidR="00E5562E">
        <w:rPr>
          <w:sz w:val="22"/>
        </w:rPr>
        <w:t xml:space="preserve"> </w:t>
      </w:r>
      <w:r w:rsidR="00BD66A8">
        <w:rPr>
          <w:sz w:val="22"/>
        </w:rPr>
        <w:t xml:space="preserve"> </w:t>
      </w:r>
      <w:r>
        <w:rPr>
          <w:sz w:val="22"/>
        </w:rPr>
        <w:t xml:space="preserve"> </w:t>
      </w:r>
      <w:r w:rsidR="00E5562E">
        <w:rPr>
          <w:sz w:val="22"/>
        </w:rPr>
        <w:t>d</w:t>
      </w:r>
      <w:r w:rsidR="00BD66A8">
        <w:rPr>
          <w:sz w:val="22"/>
        </w:rPr>
        <w:t>ostateczny</w:t>
      </w:r>
    </w:p>
    <w:p w:rsidR="00BD66A8" w:rsidRDefault="00BD66A8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    </w:t>
      </w:r>
      <w:r w:rsidR="00236E1E">
        <w:rPr>
          <w:sz w:val="22"/>
        </w:rPr>
        <w:t xml:space="preserve"> </w:t>
      </w:r>
      <w:r w:rsidR="0001639B">
        <w:rPr>
          <w:sz w:val="22"/>
        </w:rPr>
        <w:t>5</w:t>
      </w:r>
      <w:r>
        <w:rPr>
          <w:sz w:val="22"/>
        </w:rPr>
        <w:t xml:space="preserve"> – </w:t>
      </w:r>
      <w:r w:rsidR="0001639B">
        <w:rPr>
          <w:sz w:val="22"/>
        </w:rPr>
        <w:t xml:space="preserve">7 </w:t>
      </w:r>
      <w:r>
        <w:rPr>
          <w:sz w:val="22"/>
        </w:rPr>
        <w:t xml:space="preserve"> pkt. </w:t>
      </w:r>
      <w:r w:rsidR="00E5562E">
        <w:rPr>
          <w:sz w:val="22"/>
        </w:rPr>
        <w:t xml:space="preserve">   d</w:t>
      </w:r>
      <w:r>
        <w:rPr>
          <w:sz w:val="22"/>
        </w:rPr>
        <w:t>opuszczający</w:t>
      </w:r>
    </w:p>
    <w:p w:rsidR="00BD66A8" w:rsidRDefault="00BD66A8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</w:t>
      </w:r>
      <w:r w:rsidR="00E5562E">
        <w:rPr>
          <w:sz w:val="22"/>
        </w:rPr>
        <w:t xml:space="preserve">      </w:t>
      </w:r>
      <w:r w:rsidR="0001639B">
        <w:rPr>
          <w:sz w:val="22"/>
        </w:rPr>
        <w:t>0</w:t>
      </w:r>
      <w:r w:rsidR="00E5562E">
        <w:rPr>
          <w:sz w:val="22"/>
        </w:rPr>
        <w:t xml:space="preserve"> – </w:t>
      </w:r>
      <w:r w:rsidR="0001639B">
        <w:rPr>
          <w:sz w:val="22"/>
        </w:rPr>
        <w:t>4</w:t>
      </w:r>
      <w:r w:rsidR="00E5562E">
        <w:rPr>
          <w:sz w:val="22"/>
        </w:rPr>
        <w:t xml:space="preserve"> pkt.   </w:t>
      </w:r>
      <w:r w:rsidR="00236E1E">
        <w:rPr>
          <w:sz w:val="22"/>
        </w:rPr>
        <w:t xml:space="preserve"> </w:t>
      </w:r>
      <w:r w:rsidR="00E5562E">
        <w:rPr>
          <w:sz w:val="22"/>
        </w:rPr>
        <w:t xml:space="preserve">niedostateczny </w:t>
      </w:r>
      <w:r>
        <w:rPr>
          <w:sz w:val="22"/>
        </w:rPr>
        <w:t xml:space="preserve">    </w:t>
      </w:r>
    </w:p>
    <w:p w:rsidR="00C839AB" w:rsidRDefault="00E5562E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                           </w:t>
      </w:r>
    </w:p>
    <w:p w:rsidR="00C839AB" w:rsidRDefault="00C839AB">
      <w:pPr>
        <w:tabs>
          <w:tab w:val="left" w:pos="540"/>
        </w:tabs>
        <w:rPr>
          <w:b/>
          <w:bCs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C839AB" w:rsidRDefault="00C839AB">
      <w:pPr>
        <w:tabs>
          <w:tab w:val="left" w:pos="540"/>
        </w:tabs>
        <w:rPr>
          <w:sz w:val="22"/>
        </w:rPr>
      </w:pPr>
      <w:r>
        <w:rPr>
          <w:b/>
          <w:bCs/>
          <w:sz w:val="22"/>
        </w:rPr>
        <w:tab/>
      </w:r>
      <w:r>
        <w:rPr>
          <w:sz w:val="22"/>
        </w:rPr>
        <w:t>d) omówienie błędnie rozwiązanych zadań.</w:t>
      </w:r>
    </w:p>
    <w:p w:rsidR="00C839AB" w:rsidRDefault="00C839AB">
      <w:pPr>
        <w:tabs>
          <w:tab w:val="left" w:pos="540"/>
        </w:tabs>
        <w:rPr>
          <w:sz w:val="22"/>
        </w:rPr>
      </w:pPr>
      <w:r>
        <w:rPr>
          <w:sz w:val="22"/>
        </w:rPr>
        <w:t xml:space="preserve"> </w:t>
      </w:r>
    </w:p>
    <w:p w:rsidR="00C839AB" w:rsidRDefault="00C839AB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2"/>
        </w:rPr>
      </w:pPr>
      <w:r>
        <w:rPr>
          <w:sz w:val="22"/>
        </w:rPr>
        <w:t>Podsumowanie zajęć.</w:t>
      </w:r>
    </w:p>
    <w:p w:rsidR="008F189A" w:rsidRDefault="008F189A">
      <w:pPr>
        <w:numPr>
          <w:ilvl w:val="0"/>
          <w:numId w:val="1"/>
        </w:numPr>
        <w:tabs>
          <w:tab w:val="left" w:pos="720"/>
        </w:tabs>
        <w:ind w:left="720" w:hanging="360"/>
        <w:rPr>
          <w:sz w:val="22"/>
        </w:rPr>
      </w:pPr>
      <w:r>
        <w:rPr>
          <w:sz w:val="22"/>
        </w:rPr>
        <w:t>Praca domowa.</w:t>
      </w:r>
    </w:p>
    <w:p w:rsidR="00C839AB" w:rsidRDefault="00C839AB">
      <w:pPr>
        <w:tabs>
          <w:tab w:val="left" w:pos="900"/>
        </w:tabs>
        <w:ind w:left="540"/>
        <w:rPr>
          <w:sz w:val="22"/>
        </w:rPr>
      </w:pPr>
    </w:p>
    <w:p w:rsidR="00C839AB" w:rsidRDefault="00C839AB">
      <w:pPr>
        <w:tabs>
          <w:tab w:val="left" w:pos="540"/>
        </w:tabs>
        <w:rPr>
          <w:b/>
          <w:bCs/>
          <w:sz w:val="22"/>
        </w:rPr>
      </w:pPr>
      <w:r>
        <w:rPr>
          <w:b/>
          <w:bCs/>
          <w:sz w:val="22"/>
        </w:rPr>
        <w:t xml:space="preserve">( </w:t>
      </w:r>
      <w:r w:rsidRPr="00CE3723">
        <w:rPr>
          <w:position w:val="2"/>
        </w:rPr>
        <w:object w:dxaOrig="4320" w:dyaOrig="4320">
          <v:shape id="_x0000_i1026" type="#_x0000_t75" style="width:9pt;height:9pt" o:ole="" filled="t">
            <v:fill color2="black" type="frame"/>
            <v:imagedata r:id="rId8" o:title=""/>
          </v:shape>
          <o:OLEObject Type="Embed" ProgID="Equation.3" ShapeID="_x0000_i1026" DrawAspect="Content" ObjectID="_1454262465" r:id="rId10"/>
        </w:object>
      </w:r>
      <w:r>
        <w:rPr>
          <w:b/>
          <w:bCs/>
          <w:sz w:val="22"/>
        </w:rPr>
        <w:t xml:space="preserve"> )</w:t>
      </w:r>
      <w:r>
        <w:rPr>
          <w:sz w:val="22"/>
        </w:rPr>
        <w:t xml:space="preserve"> Do </w:t>
      </w:r>
      <w:proofErr w:type="spellStart"/>
      <w:r w:rsidR="00BE62D8">
        <w:rPr>
          <w:sz w:val="22"/>
        </w:rPr>
        <w:t>do</w:t>
      </w:r>
      <w:proofErr w:type="spellEnd"/>
      <w:r w:rsidR="00BE62D8">
        <w:rPr>
          <w:sz w:val="22"/>
        </w:rPr>
        <w:t xml:space="preserve"> scenariusza</w:t>
      </w:r>
      <w:r>
        <w:rPr>
          <w:sz w:val="22"/>
        </w:rPr>
        <w:t xml:space="preserve"> lekcji dołączam pełny  </w:t>
      </w:r>
      <w:r>
        <w:rPr>
          <w:b/>
          <w:bCs/>
          <w:sz w:val="22"/>
        </w:rPr>
        <w:t>pakiet gry ( instrukcję, planszę do gry, kartę do wpisywania wyników, zestaw zadań ( pytań ) ).</w:t>
      </w:r>
    </w:p>
    <w:p w:rsidR="00C839AB" w:rsidRDefault="00C839AB">
      <w:pPr>
        <w:tabs>
          <w:tab w:val="left" w:pos="540"/>
        </w:tabs>
        <w:rPr>
          <w:b/>
          <w:bCs/>
          <w:sz w:val="22"/>
        </w:rPr>
      </w:pPr>
    </w:p>
    <w:p w:rsidR="00C839AB" w:rsidRDefault="00C839AB">
      <w:pPr>
        <w:tabs>
          <w:tab w:val="left" w:pos="540"/>
        </w:tabs>
        <w:rPr>
          <w:b/>
          <w:bCs/>
          <w:sz w:val="22"/>
        </w:rPr>
      </w:pPr>
    </w:p>
    <w:p w:rsidR="00C839AB" w:rsidRPr="008D375E" w:rsidRDefault="00C839AB">
      <w:pPr>
        <w:rPr>
          <w:color w:val="008000"/>
          <w:sz w:val="16"/>
        </w:rPr>
        <w:sectPr w:rsidR="00C839AB" w:rsidRPr="008D375E">
          <w:footnotePr>
            <w:pos w:val="beneathText"/>
          </w:footnotePr>
          <w:pgSz w:w="11905" w:h="16837"/>
          <w:pgMar w:top="720" w:right="1287" w:bottom="720" w:left="1440" w:header="708" w:footer="708" w:gutter="0"/>
          <w:cols w:space="708"/>
          <w:docGrid w:linePitch="360"/>
        </w:sectPr>
      </w:pPr>
    </w:p>
    <w:p w:rsidR="00C839AB" w:rsidRDefault="00C839AB">
      <w:pPr>
        <w:rPr>
          <w:sz w:val="16"/>
        </w:rPr>
      </w:pPr>
      <w:r>
        <w:rPr>
          <w:sz w:val="16"/>
        </w:rPr>
        <w:lastRenderedPageBreak/>
        <w:t>PLANSZA  DO  GRY.</w:t>
      </w:r>
    </w:p>
    <w:p w:rsidR="00C839AB" w:rsidRDefault="00C839AB"/>
    <w:p w:rsidR="00C839AB" w:rsidRDefault="00C839AB"/>
    <w:tbl>
      <w:tblPr>
        <w:tblW w:w="15625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8"/>
        <w:gridCol w:w="5208"/>
        <w:gridCol w:w="5209"/>
      </w:tblGrid>
      <w:tr w:rsidR="00C839AB" w:rsidTr="00F066B8">
        <w:trPr>
          <w:cantSplit/>
          <w:trHeight w:val="3667"/>
        </w:trPr>
        <w:tc>
          <w:tcPr>
            <w:tcW w:w="5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839AB" w:rsidRDefault="00C839AB" w:rsidP="00F066B8">
            <w:pPr>
              <w:pStyle w:val="Nagwek2"/>
              <w:jc w:val="center"/>
            </w:pPr>
            <w:r>
              <w:t>PRAWDA</w:t>
            </w:r>
          </w:p>
        </w:tc>
        <w:tc>
          <w:tcPr>
            <w:tcW w:w="5208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C839AB" w:rsidRDefault="00C839AB" w:rsidP="00F066B8">
            <w:pPr>
              <w:jc w:val="center"/>
              <w:rPr>
                <w:sz w:val="44"/>
              </w:rPr>
            </w:pPr>
          </w:p>
        </w:tc>
        <w:tc>
          <w:tcPr>
            <w:tcW w:w="5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839AB" w:rsidRDefault="00C839AB" w:rsidP="00F066B8">
            <w:pPr>
              <w:pStyle w:val="Nagwek2"/>
              <w:jc w:val="center"/>
            </w:pPr>
            <w:r>
              <w:t>FAŁSZ</w:t>
            </w:r>
          </w:p>
        </w:tc>
      </w:tr>
    </w:tbl>
    <w:p w:rsidR="00C839AB" w:rsidRDefault="00C839AB">
      <w:pPr>
        <w:rPr>
          <w:sz w:val="44"/>
        </w:rPr>
      </w:pPr>
      <w:r>
        <w:rPr>
          <w:sz w:val="44"/>
        </w:rPr>
        <w:t xml:space="preserve"> </w:t>
      </w:r>
    </w:p>
    <w:p w:rsidR="00C839AB" w:rsidRDefault="00C839AB">
      <w:pPr>
        <w:rPr>
          <w:sz w:val="44"/>
        </w:rPr>
      </w:pPr>
    </w:p>
    <w:p w:rsidR="00C839AB" w:rsidRDefault="00C839AB">
      <w:pPr>
        <w:rPr>
          <w:sz w:val="44"/>
        </w:rPr>
      </w:pPr>
    </w:p>
    <w:tbl>
      <w:tblPr>
        <w:tblpPr w:leftFromText="141" w:rightFromText="141" w:vertAnchor="text" w:horzAnchor="margin" w:tblpY="157"/>
        <w:tblW w:w="15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8"/>
        <w:gridCol w:w="5330"/>
        <w:gridCol w:w="5281"/>
      </w:tblGrid>
      <w:tr w:rsidR="00F066B8" w:rsidTr="00F066B8">
        <w:trPr>
          <w:cantSplit/>
          <w:trHeight w:val="3414"/>
        </w:trPr>
        <w:tc>
          <w:tcPr>
            <w:tcW w:w="5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066B8" w:rsidRDefault="00F066B8" w:rsidP="00F066B8">
            <w:pPr>
              <w:rPr>
                <w:sz w:val="72"/>
              </w:rPr>
            </w:pPr>
          </w:p>
          <w:p w:rsidR="00F066B8" w:rsidRDefault="00F066B8" w:rsidP="00F066B8">
            <w:pPr>
              <w:pStyle w:val="Nagwek3"/>
            </w:pPr>
            <w:r>
              <w:t xml:space="preserve">       BRAK</w:t>
            </w:r>
          </w:p>
          <w:p w:rsidR="00F066B8" w:rsidRDefault="00F066B8" w:rsidP="00F066B8">
            <w:pPr>
              <w:pStyle w:val="Nagwek2"/>
            </w:pPr>
            <w:r>
              <w:t xml:space="preserve">     DECYZJI</w:t>
            </w:r>
          </w:p>
        </w:tc>
        <w:tc>
          <w:tcPr>
            <w:tcW w:w="5330" w:type="dxa"/>
            <w:tcBorders>
              <w:left w:val="single" w:sz="8" w:space="0" w:color="000000"/>
            </w:tcBorders>
            <w:shd w:val="clear" w:color="auto" w:fill="auto"/>
          </w:tcPr>
          <w:p w:rsidR="00F066B8" w:rsidRDefault="00F066B8" w:rsidP="00F066B8">
            <w:pPr>
              <w:rPr>
                <w:sz w:val="44"/>
              </w:rPr>
            </w:pPr>
          </w:p>
        </w:tc>
        <w:tc>
          <w:tcPr>
            <w:tcW w:w="5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066B8" w:rsidRDefault="00F066B8" w:rsidP="00F066B8">
            <w:pPr>
              <w:pStyle w:val="Nagwek3"/>
              <w:jc w:val="center"/>
            </w:pPr>
          </w:p>
          <w:p w:rsidR="00F066B8" w:rsidRDefault="00F066B8" w:rsidP="00F066B8">
            <w:pPr>
              <w:pStyle w:val="Nagwek3"/>
              <w:jc w:val="center"/>
            </w:pPr>
            <w:r>
              <w:t>BRAK</w:t>
            </w:r>
          </w:p>
          <w:p w:rsidR="00F066B8" w:rsidRDefault="00F066B8" w:rsidP="00F066B8">
            <w:pPr>
              <w:pStyle w:val="Nagwek4"/>
            </w:pPr>
            <w:r>
              <w:t>WIEDZY</w:t>
            </w:r>
          </w:p>
        </w:tc>
      </w:tr>
    </w:tbl>
    <w:p w:rsidR="00C839AB" w:rsidRDefault="00C839AB">
      <w:pPr>
        <w:rPr>
          <w:sz w:val="44"/>
        </w:rPr>
      </w:pPr>
    </w:p>
    <w:p w:rsidR="00C839AB" w:rsidRDefault="00C839AB">
      <w:pPr>
        <w:rPr>
          <w:sz w:val="44"/>
        </w:rPr>
      </w:pPr>
    </w:p>
    <w:p w:rsidR="00C839AB" w:rsidRDefault="00C839AB">
      <w:pPr>
        <w:sectPr w:rsidR="00C839AB">
          <w:footnotePr>
            <w:pos w:val="beneathText"/>
          </w:footnotePr>
          <w:pgSz w:w="16837" w:h="11905" w:orient="landscape"/>
          <w:pgMar w:top="540" w:right="720" w:bottom="719" w:left="720" w:header="708" w:footer="708" w:gutter="0"/>
          <w:cols w:space="708"/>
          <w:docGrid w:linePitch="360"/>
        </w:sectPr>
      </w:pPr>
    </w:p>
    <w:p w:rsidR="00C839AB" w:rsidRDefault="00C839AB">
      <w:pPr>
        <w:jc w:val="both"/>
        <w:rPr>
          <w:sz w:val="28"/>
        </w:rPr>
      </w:pPr>
    </w:p>
    <w:p w:rsidR="00C839AB" w:rsidRDefault="00C839AB">
      <w:pPr>
        <w:jc w:val="both"/>
        <w:rPr>
          <w:sz w:val="28"/>
        </w:rPr>
      </w:pPr>
    </w:p>
    <w:p w:rsidR="00C839AB" w:rsidRDefault="00C839AB">
      <w:pPr>
        <w:pStyle w:val="Nagwek1"/>
        <w:jc w:val="center"/>
      </w:pPr>
      <w:r>
        <w:t>GRA EDUKACYJNA</w:t>
      </w:r>
    </w:p>
    <w:p w:rsidR="00C839AB" w:rsidRDefault="00C839AB"/>
    <w:p w:rsidR="00C839AB" w:rsidRDefault="00C839AB">
      <w:pPr>
        <w:pStyle w:val="Nagwek2"/>
        <w:jc w:val="center"/>
      </w:pPr>
      <w:r>
        <w:t>PRAWDA – FAŁSZ</w:t>
      </w:r>
    </w:p>
    <w:p w:rsidR="00C839AB" w:rsidRDefault="00C839AB">
      <w:pPr>
        <w:jc w:val="both"/>
        <w:rPr>
          <w:sz w:val="28"/>
        </w:rPr>
      </w:pPr>
    </w:p>
    <w:p w:rsidR="00C839AB" w:rsidRDefault="00C839AB">
      <w:pPr>
        <w:pStyle w:val="Tekstpodstawowy"/>
        <w:jc w:val="both"/>
      </w:pPr>
      <w:r>
        <w:t xml:space="preserve">Macie przed sobą planszę do gry, na której znajdują się pola z napisami PRAWDA, FAŁSZ, BRAK DECYZJI, BRAK WIEDZY. Do dyspozycji grupy jest również zestaw zadań (pytań), na które trzeba udzielić jednoznacznej odpowiedzi: PRAWDA lub FAŁSZ. Kartki z pytaniami kładziemy na środku planszy napisami do dołu. Pierwszy uczeń bierze kartkę z zadaniem, czyta głośno w grupie, po czym sam ma zdecydować o PRAWDZIE lub FAŁSZU przeczytanego zadania. Kładzie następnie kartkę na polu z napisem PRAWDA lub FAŁSZ. Gdy uczeń nie jest zdecydowany na którym polu położyć kartkę może zapytać pozostałych uczestników grupy. Jeśli w grupie nie można rozstrzygnąć o PRAWDZIE lub FAŁSZU, kartkę kładziemy na polu BRAK DECYZJI  lub  BRAK  WIEDZY. </w:t>
      </w:r>
    </w:p>
    <w:p w:rsidR="00C839AB" w:rsidRDefault="00C839AB">
      <w:pPr>
        <w:pStyle w:val="Tekstpodstawowy"/>
        <w:jc w:val="both"/>
        <w:rPr>
          <w:b/>
          <w:bCs/>
        </w:rPr>
      </w:pPr>
      <w:r>
        <w:t xml:space="preserve">W przypadku podjętej decyzji „prawda - fałsz” za </w:t>
      </w:r>
      <w:r>
        <w:rPr>
          <w:u w:val="single"/>
        </w:rPr>
        <w:t>poprawną odpowiedź</w:t>
      </w:r>
      <w:r>
        <w:t xml:space="preserve"> grupa </w:t>
      </w:r>
      <w:r>
        <w:rPr>
          <w:b/>
          <w:bCs/>
        </w:rPr>
        <w:t>otrzymuje jeden punkt</w:t>
      </w:r>
      <w:r>
        <w:t xml:space="preserve">, </w:t>
      </w:r>
      <w:r>
        <w:rPr>
          <w:u w:val="single"/>
        </w:rPr>
        <w:t>za złą odpowiedź</w:t>
      </w:r>
      <w:r>
        <w:t xml:space="preserve"> </w:t>
      </w:r>
      <w:r>
        <w:rPr>
          <w:b/>
          <w:bCs/>
        </w:rPr>
        <w:t>traci jeden punkt.</w:t>
      </w:r>
    </w:p>
    <w:p w:rsidR="00C839AB" w:rsidRDefault="00C839AB">
      <w:pPr>
        <w:pStyle w:val="Tekstpodstawowy"/>
        <w:jc w:val="both"/>
        <w:rPr>
          <w:b/>
          <w:bCs/>
        </w:rPr>
      </w:pPr>
      <w:r>
        <w:t xml:space="preserve">Za wybranie </w:t>
      </w:r>
      <w:r>
        <w:rPr>
          <w:u w:val="single"/>
        </w:rPr>
        <w:t>odpowiedzi „brak wiedzy - brak decyzji”</w:t>
      </w:r>
      <w:r>
        <w:t xml:space="preserve"> grupa </w:t>
      </w:r>
      <w:r>
        <w:rPr>
          <w:b/>
          <w:bCs/>
        </w:rPr>
        <w:t>otrzymuje zero punktów.</w:t>
      </w:r>
    </w:p>
    <w:p w:rsidR="00C839AB" w:rsidRDefault="00C839AB">
      <w:pPr>
        <w:pStyle w:val="Tekstpodstawowy"/>
        <w:jc w:val="both"/>
      </w:pPr>
    </w:p>
    <w:p w:rsidR="00C839AB" w:rsidRDefault="00C839AB">
      <w:pPr>
        <w:pStyle w:val="Tekstpodstawowy"/>
        <w:jc w:val="both"/>
      </w:pPr>
    </w:p>
    <w:p w:rsidR="00C839AB" w:rsidRDefault="00C839AB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AA5B30" w:rsidRDefault="00AA5B30">
      <w:pPr>
        <w:tabs>
          <w:tab w:val="left" w:pos="1560"/>
        </w:tabs>
        <w:rPr>
          <w:sz w:val="28"/>
        </w:rPr>
      </w:pPr>
    </w:p>
    <w:p w:rsidR="00C839AB" w:rsidRDefault="00C839AB">
      <w:pPr>
        <w:pStyle w:val="WW-Legenda"/>
      </w:pPr>
      <w:r>
        <w:lastRenderedPageBreak/>
        <w:t>KARTONIKI  Z  ZADANIAMI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3"/>
        <w:gridCol w:w="3531"/>
        <w:gridCol w:w="3356"/>
      </w:tblGrid>
      <w:tr w:rsidR="00BB1E66" w:rsidTr="00F066B8">
        <w:trPr>
          <w:cantSplit/>
          <w:trHeight w:val="3691"/>
        </w:trPr>
        <w:tc>
          <w:tcPr>
            <w:tcW w:w="3603" w:type="dxa"/>
          </w:tcPr>
          <w:p w:rsidR="00C839AB" w:rsidRPr="00681A54" w:rsidRDefault="00C839AB">
            <w:pPr>
              <w:ind w:left="-70" w:firstLine="70"/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ind w:left="-70" w:firstLine="70"/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1</w:t>
            </w:r>
          </w:p>
          <w:p w:rsidR="00C839AB" w:rsidRPr="00681A54" w:rsidRDefault="00C839AB">
            <w:pPr>
              <w:ind w:left="-70" w:firstLine="70"/>
              <w:rPr>
                <w:sz w:val="20"/>
                <w:szCs w:val="20"/>
              </w:rPr>
            </w:pPr>
          </w:p>
          <w:p w:rsidR="00C839AB" w:rsidRPr="00681A54" w:rsidRDefault="00C839AB">
            <w:pPr>
              <w:ind w:left="-70" w:firstLine="70"/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Jeżeli zbiór rozwiązań równania jest zbiorem pustym, to równanie takie nazywamy sprzecznym.</w:t>
            </w:r>
          </w:p>
        </w:tc>
        <w:tc>
          <w:tcPr>
            <w:tcW w:w="3531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2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Układ</w:t>
            </w:r>
            <w:r w:rsidRPr="00681A54">
              <w:rPr>
                <w:position w:val="-22"/>
                <w:sz w:val="20"/>
                <w:szCs w:val="20"/>
              </w:rPr>
              <w:object w:dxaOrig="1740" w:dyaOrig="720">
                <v:shape id="_x0000_i1027" type="#_x0000_t75" style="width:87pt;height:36pt" o:ole="" filled="t">
                  <v:fill color2="black" type="frame"/>
                  <v:imagedata r:id="rId11" o:title=""/>
                </v:shape>
                <o:OLEObject Type="Embed" ProgID="Equation.3" ShapeID="_x0000_i1027" DrawAspect="Content" ObjectID="_1454262466" r:id="rId12"/>
              </w:object>
            </w:r>
            <w:r w:rsidRPr="00681A54">
              <w:rPr>
                <w:sz w:val="20"/>
                <w:szCs w:val="20"/>
              </w:rPr>
              <w:t xml:space="preserve"> jest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układem nieoznaczonym.</w:t>
            </w:r>
          </w:p>
        </w:tc>
        <w:tc>
          <w:tcPr>
            <w:tcW w:w="3356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3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pStyle w:val="Nagwek1"/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Układ oznaczony ma tylko jedno rozwiązanie.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</w:tc>
      </w:tr>
      <w:tr w:rsidR="00BB1E66" w:rsidTr="00F066B8">
        <w:trPr>
          <w:cantSplit/>
          <w:trHeight w:val="3535"/>
        </w:trPr>
        <w:tc>
          <w:tcPr>
            <w:tcW w:w="3603" w:type="dxa"/>
          </w:tcPr>
          <w:p w:rsidR="00C839AB" w:rsidRPr="00681A54" w:rsidRDefault="00C839AB">
            <w:pPr>
              <w:ind w:left="-70" w:firstLine="70"/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ind w:left="-70" w:firstLine="70"/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4</w:t>
            </w:r>
          </w:p>
          <w:p w:rsidR="00C839AB" w:rsidRPr="00681A54" w:rsidRDefault="00C839AB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Układ nieoznaczony nie ma rozwiązania</w:t>
            </w:r>
          </w:p>
          <w:p w:rsidR="00C839AB" w:rsidRPr="00681A54" w:rsidRDefault="00C839AB">
            <w:pPr>
              <w:ind w:left="-70" w:firstLine="70"/>
              <w:rPr>
                <w:sz w:val="20"/>
                <w:szCs w:val="20"/>
              </w:rPr>
            </w:pPr>
          </w:p>
        </w:tc>
        <w:tc>
          <w:tcPr>
            <w:tcW w:w="3531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5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Dwa układy równań, które mają ten sam zbiór rozwiązań nazywamy równoważnymi.</w:t>
            </w:r>
          </w:p>
        </w:tc>
        <w:tc>
          <w:tcPr>
            <w:tcW w:w="3356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C839AB" w:rsidRPr="00681A54" w:rsidRDefault="00835A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Para liczb( 2, 3 ) jest rozwiązaniem układu równań </w:t>
            </w:r>
            <w:r w:rsidRPr="00681A54">
              <w:rPr>
                <w:position w:val="-22"/>
                <w:sz w:val="20"/>
                <w:szCs w:val="20"/>
              </w:rPr>
              <w:object w:dxaOrig="1180" w:dyaOrig="720">
                <v:shape id="_x0000_i1028" type="#_x0000_t75" style="width:59.25pt;height:36pt" o:ole="" filled="t">
                  <v:fill color2="black" type="frame"/>
                  <v:imagedata r:id="rId13" o:title=""/>
                </v:shape>
                <o:OLEObject Type="Embed" ProgID="Equation.3" ShapeID="_x0000_i1028" DrawAspect="Content" ObjectID="_1454262467" r:id="rId14"/>
              </w:object>
            </w:r>
          </w:p>
        </w:tc>
      </w:tr>
      <w:tr w:rsidR="00BB1E66" w:rsidTr="00F066B8">
        <w:trPr>
          <w:cantSplit/>
          <w:trHeight w:val="3841"/>
        </w:trPr>
        <w:tc>
          <w:tcPr>
            <w:tcW w:w="3603" w:type="dxa"/>
          </w:tcPr>
          <w:p w:rsidR="00C839AB" w:rsidRPr="00681A54" w:rsidRDefault="00C839AB">
            <w:pPr>
              <w:ind w:left="-70" w:firstLine="70"/>
              <w:jc w:val="center"/>
              <w:rPr>
                <w:sz w:val="20"/>
                <w:szCs w:val="20"/>
              </w:rPr>
            </w:pPr>
          </w:p>
          <w:p w:rsidR="00C839AB" w:rsidRPr="00681A54" w:rsidRDefault="00C839AB">
            <w:pPr>
              <w:ind w:left="-70" w:firstLine="70"/>
              <w:jc w:val="center"/>
              <w:rPr>
                <w:b/>
                <w:bCs/>
                <w:sz w:val="20"/>
                <w:szCs w:val="20"/>
              </w:rPr>
            </w:pPr>
            <w:r w:rsidRPr="00681A54">
              <w:rPr>
                <w:b/>
                <w:bCs/>
                <w:sz w:val="20"/>
                <w:szCs w:val="20"/>
              </w:rPr>
              <w:t xml:space="preserve">  </w:t>
            </w: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 Dla  k = 2 układ </w:t>
            </w: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   </w:t>
            </w:r>
            <w:r w:rsidRPr="00681A54">
              <w:rPr>
                <w:position w:val="-24"/>
                <w:sz w:val="20"/>
                <w:szCs w:val="20"/>
              </w:rPr>
              <w:object w:dxaOrig="1300" w:dyaOrig="760">
                <v:shape id="_x0000_i1029" type="#_x0000_t75" style="width:65.25pt;height:38.25pt" o:ole="" filled="t">
                  <v:fill color2="black" type="frame"/>
                  <v:imagedata r:id="rId15" o:title=""/>
                </v:shape>
                <o:OLEObject Type="Embed" ProgID="Equation.3" ShapeID="_x0000_i1029" DrawAspect="Content" ObjectID="_1454262468" r:id="rId16"/>
              </w:object>
            </w:r>
          </w:p>
          <w:p w:rsidR="00C839AB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         jest sprzeczny.</w:t>
            </w:r>
          </w:p>
        </w:tc>
        <w:tc>
          <w:tcPr>
            <w:tcW w:w="3531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835A7D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Rozwiązaniem układu równań </w:t>
            </w: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position w:val="-30"/>
                <w:sz w:val="20"/>
                <w:szCs w:val="20"/>
              </w:rPr>
              <w:object w:dxaOrig="1200" w:dyaOrig="720">
                <v:shape id="_x0000_i1030" type="#_x0000_t75" style="width:60pt;height:36pt" o:ole="">
                  <v:imagedata r:id="rId17" o:title=""/>
                </v:shape>
                <o:OLEObject Type="Embed" ProgID="Equation.3" ShapeID="_x0000_i1030" DrawAspect="Content" ObjectID="_1454262469" r:id="rId18"/>
              </w:object>
            </w:r>
          </w:p>
          <w:p w:rsidR="00C839AB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jest para liczb ( -1, -2).</w:t>
            </w:r>
          </w:p>
        </w:tc>
        <w:tc>
          <w:tcPr>
            <w:tcW w:w="3356" w:type="dxa"/>
          </w:tcPr>
          <w:p w:rsidR="00C839AB" w:rsidRPr="00681A54" w:rsidRDefault="00C839AB">
            <w:pPr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ind w:left="-70" w:firstLine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  <w:p w:rsidR="00835A7D" w:rsidRPr="00681A54" w:rsidRDefault="00835A7D" w:rsidP="00835A7D">
            <w:pPr>
              <w:ind w:left="-70" w:firstLine="70"/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ind w:left="-70" w:firstLine="70"/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Układ równań </w:t>
            </w:r>
            <w:r w:rsidRPr="00681A54">
              <w:rPr>
                <w:position w:val="-22"/>
                <w:sz w:val="20"/>
                <w:szCs w:val="20"/>
              </w:rPr>
              <w:object w:dxaOrig="1280" w:dyaOrig="720">
                <v:shape id="_x0000_i1031" type="#_x0000_t75" style="width:63.75pt;height:36pt" o:ole="" filled="t">
                  <v:fill color2="black" type="frame"/>
                  <v:imagedata r:id="rId19" o:title=""/>
                </v:shape>
                <o:OLEObject Type="Embed" ProgID="Equation.3" ShapeID="_x0000_i1031" DrawAspect="Content" ObjectID="_1454262470" r:id="rId20"/>
              </w:object>
            </w:r>
          </w:p>
          <w:p w:rsidR="00835A7D" w:rsidRPr="00681A54" w:rsidRDefault="00835A7D" w:rsidP="00835A7D">
            <w:pPr>
              <w:ind w:left="-70" w:firstLine="70"/>
              <w:rPr>
                <w:sz w:val="20"/>
                <w:szCs w:val="20"/>
              </w:rPr>
            </w:pPr>
          </w:p>
          <w:p w:rsidR="00C839AB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ma dokładnie jedno rozwiązanie.</w:t>
            </w:r>
          </w:p>
        </w:tc>
      </w:tr>
      <w:tr w:rsidR="00C839AB" w:rsidRPr="00681A54" w:rsidTr="00F066B8">
        <w:trPr>
          <w:cantSplit/>
          <w:trHeight w:val="3535"/>
        </w:trPr>
        <w:tc>
          <w:tcPr>
            <w:tcW w:w="3603" w:type="dxa"/>
          </w:tcPr>
          <w:p w:rsidR="00C839AB" w:rsidRPr="00681A54" w:rsidRDefault="00C839AB">
            <w:pPr>
              <w:ind w:left="-70" w:firstLine="70"/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Układ sprzeczny  ma nieskończenie wiele rozwiązań</w:t>
            </w:r>
          </w:p>
          <w:p w:rsidR="00C839AB" w:rsidRPr="00681A54" w:rsidRDefault="00C839AB">
            <w:pPr>
              <w:ind w:left="-70" w:firstLine="70"/>
              <w:rPr>
                <w:sz w:val="20"/>
                <w:szCs w:val="20"/>
              </w:rPr>
            </w:pPr>
          </w:p>
        </w:tc>
        <w:tc>
          <w:tcPr>
            <w:tcW w:w="3531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>Podane układy:</w:t>
            </w:r>
          </w:p>
          <w:p w:rsidR="00C839AB" w:rsidRPr="00681A54" w:rsidRDefault="00835A7D" w:rsidP="00835A7D">
            <w:pPr>
              <w:rPr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     </w:t>
            </w:r>
            <w:r w:rsidRPr="00681A54">
              <w:rPr>
                <w:position w:val="-22"/>
                <w:sz w:val="20"/>
                <w:szCs w:val="20"/>
              </w:rPr>
              <w:object w:dxaOrig="1960" w:dyaOrig="720">
                <v:shape id="_x0000_i1032" type="#_x0000_t75" style="width:98.25pt;height:36pt" o:ole="" filled="t">
                  <v:fill color2="black" type="frame"/>
                  <v:imagedata r:id="rId21" o:title=""/>
                </v:shape>
                <o:OLEObject Type="Embed" ProgID="Equation.3" ShapeID="_x0000_i1032" DrawAspect="Content" ObjectID="_1454262471" r:id="rId22"/>
              </w:object>
            </w:r>
            <w:r w:rsidRPr="00681A54">
              <w:rPr>
                <w:sz w:val="20"/>
                <w:szCs w:val="20"/>
              </w:rPr>
              <w:t xml:space="preserve">   i </w:t>
            </w:r>
            <w:r w:rsidRPr="00681A54">
              <w:rPr>
                <w:position w:val="-22"/>
                <w:sz w:val="20"/>
                <w:szCs w:val="20"/>
              </w:rPr>
              <w:object w:dxaOrig="1280" w:dyaOrig="720">
                <v:shape id="_x0000_i1033" type="#_x0000_t75" style="width:63.75pt;height:36pt" o:ole="" filled="t">
                  <v:fill color2="black" type="frame"/>
                  <v:imagedata r:id="rId23" o:title=""/>
                </v:shape>
                <o:OLEObject Type="Embed" ProgID="Equation.3" ShapeID="_x0000_i1033" DrawAspect="Content" ObjectID="_1454262472" r:id="rId24"/>
              </w:object>
            </w:r>
            <w:r w:rsidRPr="00681A54">
              <w:rPr>
                <w:sz w:val="20"/>
                <w:szCs w:val="20"/>
              </w:rPr>
              <w:t xml:space="preserve">  są równoważne.</w:t>
            </w:r>
          </w:p>
        </w:tc>
        <w:tc>
          <w:tcPr>
            <w:tcW w:w="3356" w:type="dxa"/>
          </w:tcPr>
          <w:p w:rsidR="00C839AB" w:rsidRPr="00681A54" w:rsidRDefault="00C839AB">
            <w:pPr>
              <w:jc w:val="center"/>
              <w:rPr>
                <w:sz w:val="20"/>
                <w:szCs w:val="20"/>
              </w:rPr>
            </w:pP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</w:p>
          <w:p w:rsidR="00835A7D" w:rsidRPr="00681A54" w:rsidRDefault="00835A7D" w:rsidP="00835A7D">
            <w:pPr>
              <w:jc w:val="center"/>
              <w:rPr>
                <w:b/>
                <w:sz w:val="20"/>
                <w:szCs w:val="20"/>
              </w:rPr>
            </w:pPr>
            <w:r w:rsidRPr="00681A54">
              <w:rPr>
                <w:sz w:val="20"/>
                <w:szCs w:val="20"/>
              </w:rPr>
              <w:t xml:space="preserve">Staś jest o 5 lat młodszy od Zosi. Za 3 lata Zosia będzie 2 razy starsza od Jasia. Jeżeli x oznacza wiek Jasia, a y wiek Zosi, to tę sytuację opisuje układ  </w:t>
            </w:r>
            <w:r w:rsidRPr="00681A54">
              <w:rPr>
                <w:position w:val="-22"/>
                <w:sz w:val="20"/>
                <w:szCs w:val="20"/>
              </w:rPr>
              <w:object w:dxaOrig="1520" w:dyaOrig="720">
                <v:shape id="_x0000_i1034" type="#_x0000_t75" style="width:75.75pt;height:36pt" o:ole="" filled="t">
                  <v:fill color2="black" type="frame"/>
                  <v:imagedata r:id="rId25" o:title=""/>
                </v:shape>
                <o:OLEObject Type="Embed" ProgID="Equation.3" ShapeID="_x0000_i1034" DrawAspect="Content" ObjectID="_1454262473" r:id="rId26"/>
              </w:object>
            </w:r>
          </w:p>
          <w:p w:rsidR="00C839AB" w:rsidRPr="00681A54" w:rsidRDefault="00C839AB">
            <w:pPr>
              <w:rPr>
                <w:sz w:val="20"/>
                <w:szCs w:val="20"/>
              </w:rPr>
            </w:pPr>
          </w:p>
        </w:tc>
      </w:tr>
    </w:tbl>
    <w:p w:rsidR="00C839AB" w:rsidRPr="00681A54" w:rsidRDefault="00C839AB">
      <w:pPr>
        <w:tabs>
          <w:tab w:val="left" w:pos="0"/>
        </w:tabs>
        <w:rPr>
          <w:sz w:val="20"/>
          <w:szCs w:val="20"/>
        </w:rPr>
      </w:pPr>
    </w:p>
    <w:p w:rsidR="00835A7D" w:rsidRDefault="00835A7D" w:rsidP="00F066B8">
      <w:pPr>
        <w:shd w:val="clear" w:color="auto" w:fill="FFFFFF"/>
        <w:spacing w:line="360" w:lineRule="auto"/>
        <w:rPr>
          <w:b/>
          <w:spacing w:val="1"/>
          <w:sz w:val="28"/>
          <w:szCs w:val="28"/>
          <w:u w:val="single"/>
        </w:rPr>
      </w:pPr>
    </w:p>
    <w:p w:rsidR="00E5562E" w:rsidRPr="00236E1E" w:rsidRDefault="00E5562E" w:rsidP="00681A54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236E1E">
        <w:rPr>
          <w:b/>
          <w:spacing w:val="1"/>
          <w:sz w:val="28"/>
          <w:szCs w:val="28"/>
          <w:u w:val="single"/>
        </w:rPr>
        <w:lastRenderedPageBreak/>
        <w:t>Karta do wpisywania wyników</w:t>
      </w:r>
      <w:r w:rsidRPr="00236E1E">
        <w:rPr>
          <w:spacing w:val="1"/>
          <w:sz w:val="28"/>
          <w:szCs w:val="28"/>
        </w:rPr>
        <w:t>.</w:t>
      </w:r>
    </w:p>
    <w:p w:rsidR="00E5562E" w:rsidRPr="00236E1E" w:rsidRDefault="00E5562E" w:rsidP="00E5562E">
      <w:pPr>
        <w:shd w:val="clear" w:color="auto" w:fill="FFFFFF"/>
        <w:spacing w:before="1186" w:line="360" w:lineRule="auto"/>
        <w:ind w:left="4301"/>
        <w:rPr>
          <w:b/>
        </w:rPr>
      </w:pPr>
      <w:r w:rsidRPr="00236E1E">
        <w:rPr>
          <w:b/>
        </w:rPr>
        <w:t>Grupa nr  ……</w:t>
      </w:r>
    </w:p>
    <w:p w:rsidR="00E5562E" w:rsidRPr="00236E1E" w:rsidRDefault="00E5562E" w:rsidP="00E5562E">
      <w:pPr>
        <w:shd w:val="clear" w:color="auto" w:fill="FFFFFF"/>
        <w:spacing w:before="734" w:line="360" w:lineRule="auto"/>
        <w:ind w:left="1032"/>
        <w:rPr>
          <w:b/>
        </w:rPr>
      </w:pPr>
      <w:r w:rsidRPr="00236E1E">
        <w:rPr>
          <w:b/>
          <w:spacing w:val="-4"/>
        </w:rPr>
        <w:t>Skład grupy:</w:t>
      </w:r>
    </w:p>
    <w:p w:rsidR="00E5562E" w:rsidRPr="00236E1E" w:rsidRDefault="00E5562E" w:rsidP="00E5562E">
      <w:pPr>
        <w:shd w:val="clear" w:color="auto" w:fill="FFFFFF"/>
        <w:tabs>
          <w:tab w:val="left" w:leader="dot" w:pos="2126"/>
        </w:tabs>
        <w:spacing w:line="360" w:lineRule="auto"/>
        <w:ind w:left="1339"/>
        <w:rPr>
          <w:b/>
        </w:rPr>
      </w:pPr>
      <w:r w:rsidRPr="00236E1E">
        <w:rPr>
          <w:b/>
        </w:rPr>
        <w:t>l</w:t>
      </w:r>
      <w:r w:rsidR="00415745" w:rsidRPr="00236E1E">
        <w:rPr>
          <w:b/>
        </w:rPr>
        <w:t>………………………………………...</w:t>
      </w:r>
    </w:p>
    <w:p w:rsidR="00E5562E" w:rsidRPr="00236E1E" w:rsidRDefault="00E5562E" w:rsidP="00E5562E">
      <w:pPr>
        <w:shd w:val="clear" w:color="auto" w:fill="FFFFFF"/>
        <w:tabs>
          <w:tab w:val="left" w:leader="dot" w:pos="2395"/>
        </w:tabs>
        <w:spacing w:before="5" w:line="360" w:lineRule="auto"/>
        <w:ind w:left="1325"/>
        <w:rPr>
          <w:b/>
        </w:rPr>
      </w:pPr>
      <w:r w:rsidRPr="00236E1E">
        <w:rPr>
          <w:b/>
        </w:rPr>
        <w:t>2………………………………………...</w:t>
      </w:r>
      <w:r w:rsidRPr="00236E1E">
        <w:rPr>
          <w:b/>
        </w:rPr>
        <w:tab/>
      </w:r>
    </w:p>
    <w:p w:rsidR="00E5562E" w:rsidRPr="00236E1E" w:rsidRDefault="00E5562E" w:rsidP="00E5562E">
      <w:pPr>
        <w:shd w:val="clear" w:color="auto" w:fill="FFFFFF"/>
        <w:tabs>
          <w:tab w:val="left" w:leader="dot" w:pos="2395"/>
        </w:tabs>
        <w:spacing w:line="360" w:lineRule="auto"/>
        <w:ind w:left="1325"/>
        <w:rPr>
          <w:b/>
        </w:rPr>
      </w:pPr>
      <w:r w:rsidRPr="00236E1E">
        <w:rPr>
          <w:b/>
        </w:rPr>
        <w:t>3………………………………………...</w:t>
      </w:r>
      <w:r w:rsidRPr="00236E1E">
        <w:rPr>
          <w:b/>
        </w:rPr>
        <w:tab/>
      </w:r>
    </w:p>
    <w:p w:rsidR="00E5562E" w:rsidRPr="00236E1E" w:rsidRDefault="00E5562E" w:rsidP="00E5562E">
      <w:pPr>
        <w:shd w:val="clear" w:color="auto" w:fill="FFFFFF"/>
        <w:tabs>
          <w:tab w:val="left" w:leader="dot" w:pos="2395"/>
        </w:tabs>
        <w:spacing w:line="360" w:lineRule="auto"/>
        <w:ind w:left="1320"/>
        <w:rPr>
          <w:b/>
        </w:rPr>
      </w:pPr>
      <w:r w:rsidRPr="00236E1E">
        <w:rPr>
          <w:b/>
        </w:rPr>
        <w:t>4………………………………………...</w:t>
      </w:r>
      <w:r w:rsidRPr="00236E1E">
        <w:rPr>
          <w:b/>
        </w:rPr>
        <w:tab/>
      </w:r>
    </w:p>
    <w:p w:rsidR="00835A7D" w:rsidRDefault="00E5562E" w:rsidP="00835A7D">
      <w:pPr>
        <w:shd w:val="clear" w:color="auto" w:fill="FFFFFF"/>
        <w:spacing w:line="360" w:lineRule="auto"/>
        <w:ind w:left="1325"/>
      </w:pPr>
      <w:r w:rsidRPr="00236E1E">
        <w:rPr>
          <w:b/>
          <w:spacing w:val="-21"/>
        </w:rPr>
        <w:t>5…………………………………………….</w:t>
      </w:r>
    </w:p>
    <w:p w:rsidR="00835A7D" w:rsidRDefault="00835A7D" w:rsidP="00835A7D">
      <w:pPr>
        <w:shd w:val="clear" w:color="auto" w:fill="FFFFFF"/>
        <w:spacing w:line="360" w:lineRule="auto"/>
        <w:ind w:left="709"/>
        <w:rPr>
          <w:b/>
        </w:rPr>
      </w:pPr>
    </w:p>
    <w:p w:rsidR="00835A7D" w:rsidRPr="00835A7D" w:rsidRDefault="00835A7D" w:rsidP="00835A7D">
      <w:pPr>
        <w:shd w:val="clear" w:color="auto" w:fill="FFFFFF"/>
        <w:spacing w:line="360" w:lineRule="auto"/>
        <w:ind w:left="709"/>
        <w:rPr>
          <w:b/>
          <w:spacing w:val="-6"/>
        </w:rPr>
      </w:pPr>
      <w:r w:rsidRPr="00835A7D">
        <w:rPr>
          <w:b/>
          <w:caps/>
        </w:rPr>
        <w:t>Punkty</w:t>
      </w:r>
      <w:r w:rsidRPr="00835A7D">
        <w:rPr>
          <w:b/>
          <w:caps/>
          <w:sz w:val="32"/>
        </w:rPr>
        <w:t xml:space="preserve"> </w:t>
      </w:r>
      <w:r w:rsidRPr="00835A7D">
        <w:rPr>
          <w:b/>
          <w:caps/>
        </w:rPr>
        <w:t xml:space="preserve">z </w:t>
      </w:r>
      <w:r w:rsidR="00E263E8">
        <w:rPr>
          <w:b/>
          <w:caps/>
        </w:rPr>
        <w:t>ćwiczenia</w:t>
      </w:r>
      <w:r w:rsidRPr="00835A7D">
        <w:rPr>
          <w:b/>
          <w:caps/>
        </w:rPr>
        <w:t xml:space="preserve"> tablicy iteraktywnej</w:t>
      </w:r>
      <w:r>
        <w:rPr>
          <w:b/>
          <w:spacing w:val="-6"/>
        </w:rPr>
        <w:t>: ……………………….</w:t>
      </w:r>
      <w:r w:rsidRPr="00835A7D">
        <w:rPr>
          <w:b/>
          <w:spacing w:val="-6"/>
        </w:rPr>
        <w:br/>
      </w:r>
    </w:p>
    <w:p w:rsidR="00E5562E" w:rsidRPr="00835A7D" w:rsidRDefault="00E5562E" w:rsidP="00835A7D">
      <w:pPr>
        <w:shd w:val="clear" w:color="auto" w:fill="FFFFFF"/>
        <w:spacing w:line="360" w:lineRule="auto"/>
        <w:ind w:left="1325"/>
      </w:pPr>
      <w:r w:rsidRPr="00236E1E">
        <w:rPr>
          <w:b/>
          <w:spacing w:val="-6"/>
        </w:rPr>
        <w:t>Numer kartoników na polach:</w:t>
      </w:r>
    </w:p>
    <w:p w:rsidR="00E5562E" w:rsidRPr="00236E1E" w:rsidRDefault="00E5562E" w:rsidP="00E5562E">
      <w:pPr>
        <w:shd w:val="clear" w:color="auto" w:fill="FFFFFF"/>
        <w:tabs>
          <w:tab w:val="left" w:leader="dot" w:pos="2726"/>
        </w:tabs>
        <w:spacing w:before="240" w:line="360" w:lineRule="auto"/>
        <w:ind w:left="768"/>
        <w:rPr>
          <w:b/>
        </w:rPr>
      </w:pPr>
      <w:r w:rsidRPr="00236E1E">
        <w:rPr>
          <w:b/>
          <w:spacing w:val="-10"/>
        </w:rPr>
        <w:t>PRAWDA -</w:t>
      </w:r>
      <w:r w:rsidRPr="00236E1E">
        <w:rPr>
          <w:b/>
        </w:rPr>
        <w:tab/>
        <w:t>……………………………………………</w:t>
      </w:r>
    </w:p>
    <w:p w:rsidR="00E5562E" w:rsidRPr="00236E1E" w:rsidRDefault="00E5562E" w:rsidP="00E5562E">
      <w:pPr>
        <w:shd w:val="clear" w:color="auto" w:fill="FFFFFF"/>
        <w:tabs>
          <w:tab w:val="left" w:leader="dot" w:pos="2722"/>
        </w:tabs>
        <w:spacing w:line="360" w:lineRule="auto"/>
        <w:ind w:left="778"/>
        <w:rPr>
          <w:b/>
        </w:rPr>
      </w:pPr>
      <w:r w:rsidRPr="00236E1E">
        <w:rPr>
          <w:b/>
          <w:spacing w:val="-9"/>
        </w:rPr>
        <w:t>FAŁSZ -</w:t>
      </w:r>
      <w:r w:rsidRPr="00236E1E">
        <w:rPr>
          <w:b/>
        </w:rPr>
        <w:t xml:space="preserve">  ……………………………………………………..</w:t>
      </w:r>
    </w:p>
    <w:p w:rsidR="00E5562E" w:rsidRPr="00236E1E" w:rsidRDefault="00E5562E" w:rsidP="00E5562E">
      <w:pPr>
        <w:shd w:val="clear" w:color="auto" w:fill="FFFFFF"/>
        <w:tabs>
          <w:tab w:val="left" w:leader="dot" w:pos="2722"/>
        </w:tabs>
        <w:spacing w:line="360" w:lineRule="auto"/>
        <w:ind w:left="778"/>
        <w:rPr>
          <w:b/>
        </w:rPr>
      </w:pPr>
      <w:r w:rsidRPr="00236E1E">
        <w:rPr>
          <w:b/>
        </w:rPr>
        <w:t>BRAK DECYZJI - …………………………………………..</w:t>
      </w:r>
    </w:p>
    <w:p w:rsidR="00E5562E" w:rsidRPr="00236E1E" w:rsidRDefault="00E5562E" w:rsidP="00E5562E">
      <w:pPr>
        <w:shd w:val="clear" w:color="auto" w:fill="FFFFFF"/>
        <w:tabs>
          <w:tab w:val="left" w:leader="dot" w:pos="2722"/>
        </w:tabs>
        <w:spacing w:line="360" w:lineRule="auto"/>
        <w:ind w:left="778"/>
        <w:rPr>
          <w:b/>
        </w:rPr>
      </w:pPr>
      <w:r w:rsidRPr="00236E1E">
        <w:rPr>
          <w:b/>
        </w:rPr>
        <w:t>BRAK WIEDZY - …………………………………………..</w:t>
      </w:r>
    </w:p>
    <w:p w:rsidR="00E5562E" w:rsidRPr="00236E1E" w:rsidRDefault="00E5562E" w:rsidP="00835A7D">
      <w:pPr>
        <w:shd w:val="clear" w:color="auto" w:fill="FFFFFF"/>
        <w:spacing w:line="360" w:lineRule="auto"/>
        <w:ind w:right="4416"/>
      </w:pPr>
    </w:p>
    <w:p w:rsidR="00E5562E" w:rsidRPr="00236E1E" w:rsidRDefault="00E5562E" w:rsidP="00E5562E">
      <w:pPr>
        <w:shd w:val="clear" w:color="auto" w:fill="FFFFFF"/>
        <w:spacing w:before="230" w:line="360" w:lineRule="auto"/>
        <w:rPr>
          <w:b/>
          <w:spacing w:val="-7"/>
        </w:rPr>
      </w:pPr>
      <w:r w:rsidRPr="00236E1E">
        <w:rPr>
          <w:b/>
          <w:spacing w:val="-7"/>
        </w:rPr>
        <w:t>Liczba prawidłowych odpowiedzi : …………………………….</w:t>
      </w:r>
    </w:p>
    <w:p w:rsidR="00E5562E" w:rsidRPr="00236E1E" w:rsidRDefault="00E5562E" w:rsidP="00E5562E">
      <w:pPr>
        <w:shd w:val="clear" w:color="auto" w:fill="FFFFFF"/>
        <w:spacing w:before="230" w:line="360" w:lineRule="auto"/>
        <w:rPr>
          <w:b/>
          <w:spacing w:val="-7"/>
        </w:rPr>
      </w:pPr>
      <w:r w:rsidRPr="00236E1E">
        <w:rPr>
          <w:b/>
          <w:spacing w:val="-7"/>
        </w:rPr>
        <w:t>Liczba nieprawidłowych odpowiedzi :………………………….</w:t>
      </w:r>
    </w:p>
    <w:p w:rsidR="00E5562E" w:rsidRPr="00236E1E" w:rsidRDefault="00835A7D" w:rsidP="00E5562E">
      <w:pPr>
        <w:shd w:val="clear" w:color="auto" w:fill="FFFFFF"/>
        <w:spacing w:before="230" w:line="360" w:lineRule="auto"/>
        <w:rPr>
          <w:b/>
        </w:rPr>
      </w:pPr>
      <w:r w:rsidRPr="00835A7D">
        <w:rPr>
          <w:b/>
          <w:caps/>
        </w:rPr>
        <w:t xml:space="preserve">Suma </w:t>
      </w:r>
      <w:r w:rsidR="00E5562E" w:rsidRPr="00835A7D">
        <w:rPr>
          <w:b/>
          <w:caps/>
        </w:rPr>
        <w:t>punktów</w:t>
      </w:r>
      <w:r w:rsidR="00E5562E" w:rsidRPr="00236E1E">
        <w:rPr>
          <w:b/>
        </w:rPr>
        <w:t xml:space="preserve"> :…………………………….</w:t>
      </w:r>
    </w:p>
    <w:p w:rsidR="00E5562E" w:rsidRPr="00835A7D" w:rsidRDefault="00E5562E" w:rsidP="00E5562E">
      <w:pPr>
        <w:shd w:val="clear" w:color="auto" w:fill="FFFFFF"/>
        <w:spacing w:before="230" w:line="360" w:lineRule="auto"/>
        <w:rPr>
          <w:b/>
          <w:caps/>
        </w:rPr>
      </w:pPr>
      <w:r w:rsidRPr="00835A7D">
        <w:rPr>
          <w:b/>
          <w:caps/>
        </w:rPr>
        <w:t>Ocena pracy :………………………………..</w:t>
      </w:r>
    </w:p>
    <w:p w:rsidR="00E5562E" w:rsidRPr="00236E1E" w:rsidRDefault="00E5562E">
      <w:pPr>
        <w:tabs>
          <w:tab w:val="left" w:pos="0"/>
        </w:tabs>
      </w:pPr>
    </w:p>
    <w:p w:rsidR="00E5562E" w:rsidRPr="00236E1E" w:rsidRDefault="00E5562E">
      <w:pPr>
        <w:tabs>
          <w:tab w:val="left" w:pos="0"/>
        </w:tabs>
      </w:pPr>
    </w:p>
    <w:p w:rsidR="00E5562E" w:rsidRPr="00236E1E" w:rsidRDefault="00E5562E">
      <w:pPr>
        <w:tabs>
          <w:tab w:val="left" w:pos="0"/>
        </w:tabs>
      </w:pPr>
    </w:p>
    <w:p w:rsidR="00E5562E" w:rsidRDefault="00E5562E">
      <w:pPr>
        <w:tabs>
          <w:tab w:val="left" w:pos="0"/>
        </w:tabs>
      </w:pPr>
    </w:p>
    <w:sectPr w:rsidR="00E5562E" w:rsidSect="00CE3723">
      <w:footnotePr>
        <w:pos w:val="beneathText"/>
      </w:footnotePr>
      <w:pgSz w:w="11905" w:h="16837"/>
      <w:pgMar w:top="539" w:right="1418" w:bottom="5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C36" w:rsidRDefault="00246C36">
      <w:r>
        <w:separator/>
      </w:r>
    </w:p>
  </w:endnote>
  <w:endnote w:type="continuationSeparator" w:id="0">
    <w:p w:rsidR="00246C36" w:rsidRDefault="0024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C36" w:rsidRDefault="00246C36">
      <w:r>
        <w:separator/>
      </w:r>
    </w:p>
  </w:footnote>
  <w:footnote w:type="continuationSeparator" w:id="0">
    <w:p w:rsidR="00246C36" w:rsidRDefault="00246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</w:r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180"/>
        </w:tabs>
      </w:pPr>
      <w:rPr>
        <w:rFonts w:ascii="Times New Roman" w:hAnsi="Times New Roman" w:cs="Times New Roman"/>
        <w:sz w:val="16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90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>
    <w:nsid w:val="1FF35292"/>
    <w:multiLevelType w:val="hybridMultilevel"/>
    <w:tmpl w:val="020CE096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50522FA1"/>
    <w:multiLevelType w:val="hybridMultilevel"/>
    <w:tmpl w:val="F678E7E6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520559AC"/>
    <w:multiLevelType w:val="hybridMultilevel"/>
    <w:tmpl w:val="32AC6FE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77455AEA"/>
    <w:multiLevelType w:val="hybridMultilevel"/>
    <w:tmpl w:val="171C0FC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9174A73"/>
    <w:multiLevelType w:val="hybridMultilevel"/>
    <w:tmpl w:val="E41829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30"/>
    <w:rsid w:val="0001639B"/>
    <w:rsid w:val="000C78BC"/>
    <w:rsid w:val="000E7654"/>
    <w:rsid w:val="00236E1E"/>
    <w:rsid w:val="00246684"/>
    <w:rsid w:val="00246C36"/>
    <w:rsid w:val="003144FE"/>
    <w:rsid w:val="003475F5"/>
    <w:rsid w:val="003846E2"/>
    <w:rsid w:val="003C4CC8"/>
    <w:rsid w:val="00415745"/>
    <w:rsid w:val="004F6B48"/>
    <w:rsid w:val="00544BBD"/>
    <w:rsid w:val="00587A26"/>
    <w:rsid w:val="00623176"/>
    <w:rsid w:val="00681A54"/>
    <w:rsid w:val="00835A7D"/>
    <w:rsid w:val="008D375E"/>
    <w:rsid w:val="008F189A"/>
    <w:rsid w:val="008F46B0"/>
    <w:rsid w:val="00AA5B30"/>
    <w:rsid w:val="00BB1E66"/>
    <w:rsid w:val="00BB303C"/>
    <w:rsid w:val="00BD66A8"/>
    <w:rsid w:val="00BE62D8"/>
    <w:rsid w:val="00C839AB"/>
    <w:rsid w:val="00CC69FE"/>
    <w:rsid w:val="00CE3723"/>
    <w:rsid w:val="00E263E8"/>
    <w:rsid w:val="00E5562E"/>
    <w:rsid w:val="00EA6796"/>
    <w:rsid w:val="00F066B8"/>
    <w:rsid w:val="00F11FB7"/>
    <w:rsid w:val="00F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72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E3723"/>
    <w:pPr>
      <w:keepNext/>
      <w:tabs>
        <w:tab w:val="num" w:pos="0"/>
      </w:tabs>
      <w:outlineLvl w:val="0"/>
    </w:pPr>
    <w:rPr>
      <w:color w:val="000000"/>
      <w:sz w:val="28"/>
    </w:rPr>
  </w:style>
  <w:style w:type="paragraph" w:styleId="Nagwek2">
    <w:name w:val="heading 2"/>
    <w:basedOn w:val="Normalny"/>
    <w:next w:val="Normalny"/>
    <w:qFormat/>
    <w:rsid w:val="00CE3723"/>
    <w:pPr>
      <w:keepNext/>
      <w:tabs>
        <w:tab w:val="num" w:pos="0"/>
      </w:tabs>
      <w:outlineLvl w:val="1"/>
    </w:pPr>
    <w:rPr>
      <w:color w:val="000000"/>
      <w:sz w:val="72"/>
    </w:rPr>
  </w:style>
  <w:style w:type="paragraph" w:styleId="Nagwek3">
    <w:name w:val="heading 3"/>
    <w:basedOn w:val="Normalny"/>
    <w:next w:val="Normalny"/>
    <w:qFormat/>
    <w:rsid w:val="00CE3723"/>
    <w:pPr>
      <w:keepNext/>
      <w:tabs>
        <w:tab w:val="num" w:pos="0"/>
      </w:tabs>
      <w:outlineLvl w:val="2"/>
    </w:pPr>
    <w:rPr>
      <w:color w:val="000000"/>
      <w:sz w:val="72"/>
    </w:rPr>
  </w:style>
  <w:style w:type="paragraph" w:styleId="Nagwek4">
    <w:name w:val="heading 4"/>
    <w:basedOn w:val="Normalny"/>
    <w:next w:val="Normalny"/>
    <w:qFormat/>
    <w:rsid w:val="00CE3723"/>
    <w:pPr>
      <w:keepNext/>
      <w:tabs>
        <w:tab w:val="num" w:pos="0"/>
      </w:tabs>
      <w:jc w:val="center"/>
      <w:outlineLvl w:val="3"/>
    </w:pPr>
    <w:rPr>
      <w:color w:val="000000"/>
      <w:sz w:val="72"/>
    </w:rPr>
  </w:style>
  <w:style w:type="paragraph" w:styleId="Nagwek5">
    <w:name w:val="heading 5"/>
    <w:basedOn w:val="Normalny"/>
    <w:next w:val="Normalny"/>
    <w:qFormat/>
    <w:rsid w:val="00CE3723"/>
    <w:pPr>
      <w:keepNext/>
      <w:tabs>
        <w:tab w:val="num" w:pos="0"/>
        <w:tab w:val="left" w:pos="1560"/>
        <w:tab w:val="left" w:pos="2450"/>
      </w:tabs>
      <w:ind w:left="180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E3723"/>
    <w:rPr>
      <w:b/>
    </w:rPr>
  </w:style>
  <w:style w:type="character" w:customStyle="1" w:styleId="WW8Num2z1">
    <w:name w:val="WW8Num2z1"/>
    <w:rsid w:val="00CE372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E3723"/>
    <w:rPr>
      <w:rFonts w:ascii="Times New Roman" w:eastAsia="Times New Roman" w:hAnsi="Times New Roman" w:cs="Times New Roman"/>
      <w:sz w:val="16"/>
    </w:rPr>
  </w:style>
  <w:style w:type="character" w:customStyle="1" w:styleId="WW8Num4z1">
    <w:name w:val="WW8Num4z1"/>
    <w:rsid w:val="00CE3723"/>
    <w:rPr>
      <w:rFonts w:ascii="Courier New" w:hAnsi="Courier New"/>
    </w:rPr>
  </w:style>
  <w:style w:type="character" w:customStyle="1" w:styleId="WW8Num4z2">
    <w:name w:val="WW8Num4z2"/>
    <w:rsid w:val="00CE3723"/>
    <w:rPr>
      <w:rFonts w:ascii="Wingdings" w:hAnsi="Wingdings"/>
    </w:rPr>
  </w:style>
  <w:style w:type="character" w:customStyle="1" w:styleId="WW8Num4z3">
    <w:name w:val="WW8Num4z3"/>
    <w:rsid w:val="00CE3723"/>
    <w:rPr>
      <w:rFonts w:ascii="Symbol" w:hAnsi="Symbol"/>
    </w:rPr>
  </w:style>
  <w:style w:type="character" w:customStyle="1" w:styleId="WW8Num5z0">
    <w:name w:val="WW8Num5z0"/>
    <w:rsid w:val="00CE372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E3723"/>
    <w:rPr>
      <w:rFonts w:ascii="Courier New" w:hAnsi="Courier New"/>
    </w:rPr>
  </w:style>
  <w:style w:type="character" w:customStyle="1" w:styleId="WW8Num5z2">
    <w:name w:val="WW8Num5z2"/>
    <w:rsid w:val="00CE3723"/>
    <w:rPr>
      <w:rFonts w:ascii="Wingdings" w:hAnsi="Wingdings"/>
    </w:rPr>
  </w:style>
  <w:style w:type="character" w:customStyle="1" w:styleId="WW8Num5z3">
    <w:name w:val="WW8Num5z3"/>
    <w:rsid w:val="00CE3723"/>
    <w:rPr>
      <w:rFonts w:ascii="Symbol" w:hAnsi="Symbol"/>
    </w:rPr>
  </w:style>
  <w:style w:type="character" w:customStyle="1" w:styleId="WW8Num6z0">
    <w:name w:val="WW8Num6z0"/>
    <w:rsid w:val="00CE372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CE3723"/>
    <w:rPr>
      <w:rFonts w:ascii="Courier New" w:hAnsi="Courier New"/>
    </w:rPr>
  </w:style>
  <w:style w:type="character" w:customStyle="1" w:styleId="WW8Num6z2">
    <w:name w:val="WW8Num6z2"/>
    <w:rsid w:val="00CE3723"/>
    <w:rPr>
      <w:rFonts w:ascii="Wingdings" w:hAnsi="Wingdings"/>
    </w:rPr>
  </w:style>
  <w:style w:type="character" w:customStyle="1" w:styleId="WW8Num6z3">
    <w:name w:val="WW8Num6z3"/>
    <w:rsid w:val="00CE3723"/>
    <w:rPr>
      <w:rFonts w:ascii="Symbol" w:hAnsi="Symbol"/>
    </w:rPr>
  </w:style>
  <w:style w:type="character" w:customStyle="1" w:styleId="WW8Num7z0">
    <w:name w:val="WW8Num7z0"/>
    <w:rsid w:val="00CE3723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E3723"/>
    <w:rPr>
      <w:rFonts w:ascii="Courier New" w:hAnsi="Courier New"/>
    </w:rPr>
  </w:style>
  <w:style w:type="character" w:customStyle="1" w:styleId="WW8Num7z2">
    <w:name w:val="WW8Num7z2"/>
    <w:rsid w:val="00CE3723"/>
    <w:rPr>
      <w:rFonts w:ascii="Wingdings" w:hAnsi="Wingdings"/>
    </w:rPr>
  </w:style>
  <w:style w:type="character" w:customStyle="1" w:styleId="WW8Num7z3">
    <w:name w:val="WW8Num7z3"/>
    <w:rsid w:val="00CE3723"/>
    <w:rPr>
      <w:rFonts w:ascii="Symbol" w:hAnsi="Symbol"/>
    </w:rPr>
  </w:style>
  <w:style w:type="character" w:customStyle="1" w:styleId="WW-Domylnaczcionkaakapitu">
    <w:name w:val="WW-Domyślna czcionka akapitu"/>
    <w:rsid w:val="00CE3723"/>
  </w:style>
  <w:style w:type="paragraph" w:styleId="Nagwek">
    <w:name w:val="header"/>
    <w:basedOn w:val="Normalny"/>
    <w:next w:val="Tekstpodstawowy"/>
    <w:rsid w:val="00CE3723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CE3723"/>
    <w:rPr>
      <w:color w:val="000000"/>
      <w:sz w:val="28"/>
    </w:rPr>
  </w:style>
  <w:style w:type="paragraph" w:customStyle="1" w:styleId="WW-Legenda">
    <w:name w:val="WW-Legenda"/>
    <w:basedOn w:val="Normalny"/>
    <w:next w:val="Normalny"/>
    <w:rsid w:val="00CE3723"/>
    <w:pPr>
      <w:jc w:val="center"/>
    </w:pPr>
    <w:rPr>
      <w:b/>
      <w:sz w:val="32"/>
    </w:rPr>
  </w:style>
  <w:style w:type="paragraph" w:customStyle="1" w:styleId="Zawartotabeli">
    <w:name w:val="Zawartość tabeli"/>
    <w:basedOn w:val="Tekstpodstawowy"/>
    <w:rsid w:val="00CE3723"/>
    <w:pPr>
      <w:suppressLineNumbers/>
    </w:pPr>
  </w:style>
  <w:style w:type="paragraph" w:customStyle="1" w:styleId="Nagwektabeli">
    <w:name w:val="Nagłówek tabeli"/>
    <w:basedOn w:val="Zawartotabeli"/>
    <w:rsid w:val="00CE372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E3723"/>
  </w:style>
  <w:style w:type="paragraph" w:styleId="Stopka">
    <w:name w:val="footer"/>
    <w:basedOn w:val="Normalny"/>
    <w:rsid w:val="00681A5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1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E372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E3723"/>
    <w:pPr>
      <w:keepNext/>
      <w:tabs>
        <w:tab w:val="num" w:pos="0"/>
      </w:tabs>
      <w:outlineLvl w:val="0"/>
    </w:pPr>
    <w:rPr>
      <w:color w:val="000000"/>
      <w:sz w:val="28"/>
    </w:rPr>
  </w:style>
  <w:style w:type="paragraph" w:styleId="Nagwek2">
    <w:name w:val="heading 2"/>
    <w:basedOn w:val="Normalny"/>
    <w:next w:val="Normalny"/>
    <w:qFormat/>
    <w:rsid w:val="00CE3723"/>
    <w:pPr>
      <w:keepNext/>
      <w:tabs>
        <w:tab w:val="num" w:pos="0"/>
      </w:tabs>
      <w:outlineLvl w:val="1"/>
    </w:pPr>
    <w:rPr>
      <w:color w:val="000000"/>
      <w:sz w:val="72"/>
    </w:rPr>
  </w:style>
  <w:style w:type="paragraph" w:styleId="Nagwek3">
    <w:name w:val="heading 3"/>
    <w:basedOn w:val="Normalny"/>
    <w:next w:val="Normalny"/>
    <w:qFormat/>
    <w:rsid w:val="00CE3723"/>
    <w:pPr>
      <w:keepNext/>
      <w:tabs>
        <w:tab w:val="num" w:pos="0"/>
      </w:tabs>
      <w:outlineLvl w:val="2"/>
    </w:pPr>
    <w:rPr>
      <w:color w:val="000000"/>
      <w:sz w:val="72"/>
    </w:rPr>
  </w:style>
  <w:style w:type="paragraph" w:styleId="Nagwek4">
    <w:name w:val="heading 4"/>
    <w:basedOn w:val="Normalny"/>
    <w:next w:val="Normalny"/>
    <w:qFormat/>
    <w:rsid w:val="00CE3723"/>
    <w:pPr>
      <w:keepNext/>
      <w:tabs>
        <w:tab w:val="num" w:pos="0"/>
      </w:tabs>
      <w:jc w:val="center"/>
      <w:outlineLvl w:val="3"/>
    </w:pPr>
    <w:rPr>
      <w:color w:val="000000"/>
      <w:sz w:val="72"/>
    </w:rPr>
  </w:style>
  <w:style w:type="paragraph" w:styleId="Nagwek5">
    <w:name w:val="heading 5"/>
    <w:basedOn w:val="Normalny"/>
    <w:next w:val="Normalny"/>
    <w:qFormat/>
    <w:rsid w:val="00CE3723"/>
    <w:pPr>
      <w:keepNext/>
      <w:tabs>
        <w:tab w:val="num" w:pos="0"/>
        <w:tab w:val="left" w:pos="1560"/>
        <w:tab w:val="left" w:pos="2450"/>
      </w:tabs>
      <w:ind w:left="180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E3723"/>
    <w:rPr>
      <w:b/>
    </w:rPr>
  </w:style>
  <w:style w:type="character" w:customStyle="1" w:styleId="WW8Num2z1">
    <w:name w:val="WW8Num2z1"/>
    <w:rsid w:val="00CE372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CE3723"/>
    <w:rPr>
      <w:rFonts w:ascii="Times New Roman" w:eastAsia="Times New Roman" w:hAnsi="Times New Roman" w:cs="Times New Roman"/>
      <w:sz w:val="16"/>
    </w:rPr>
  </w:style>
  <w:style w:type="character" w:customStyle="1" w:styleId="WW8Num4z1">
    <w:name w:val="WW8Num4z1"/>
    <w:rsid w:val="00CE3723"/>
    <w:rPr>
      <w:rFonts w:ascii="Courier New" w:hAnsi="Courier New"/>
    </w:rPr>
  </w:style>
  <w:style w:type="character" w:customStyle="1" w:styleId="WW8Num4z2">
    <w:name w:val="WW8Num4z2"/>
    <w:rsid w:val="00CE3723"/>
    <w:rPr>
      <w:rFonts w:ascii="Wingdings" w:hAnsi="Wingdings"/>
    </w:rPr>
  </w:style>
  <w:style w:type="character" w:customStyle="1" w:styleId="WW8Num4z3">
    <w:name w:val="WW8Num4z3"/>
    <w:rsid w:val="00CE3723"/>
    <w:rPr>
      <w:rFonts w:ascii="Symbol" w:hAnsi="Symbol"/>
    </w:rPr>
  </w:style>
  <w:style w:type="character" w:customStyle="1" w:styleId="WW8Num5z0">
    <w:name w:val="WW8Num5z0"/>
    <w:rsid w:val="00CE372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CE3723"/>
    <w:rPr>
      <w:rFonts w:ascii="Courier New" w:hAnsi="Courier New"/>
    </w:rPr>
  </w:style>
  <w:style w:type="character" w:customStyle="1" w:styleId="WW8Num5z2">
    <w:name w:val="WW8Num5z2"/>
    <w:rsid w:val="00CE3723"/>
    <w:rPr>
      <w:rFonts w:ascii="Wingdings" w:hAnsi="Wingdings"/>
    </w:rPr>
  </w:style>
  <w:style w:type="character" w:customStyle="1" w:styleId="WW8Num5z3">
    <w:name w:val="WW8Num5z3"/>
    <w:rsid w:val="00CE3723"/>
    <w:rPr>
      <w:rFonts w:ascii="Symbol" w:hAnsi="Symbol"/>
    </w:rPr>
  </w:style>
  <w:style w:type="character" w:customStyle="1" w:styleId="WW8Num6z0">
    <w:name w:val="WW8Num6z0"/>
    <w:rsid w:val="00CE3723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CE3723"/>
    <w:rPr>
      <w:rFonts w:ascii="Courier New" w:hAnsi="Courier New"/>
    </w:rPr>
  </w:style>
  <w:style w:type="character" w:customStyle="1" w:styleId="WW8Num6z2">
    <w:name w:val="WW8Num6z2"/>
    <w:rsid w:val="00CE3723"/>
    <w:rPr>
      <w:rFonts w:ascii="Wingdings" w:hAnsi="Wingdings"/>
    </w:rPr>
  </w:style>
  <w:style w:type="character" w:customStyle="1" w:styleId="WW8Num6z3">
    <w:name w:val="WW8Num6z3"/>
    <w:rsid w:val="00CE3723"/>
    <w:rPr>
      <w:rFonts w:ascii="Symbol" w:hAnsi="Symbol"/>
    </w:rPr>
  </w:style>
  <w:style w:type="character" w:customStyle="1" w:styleId="WW8Num7z0">
    <w:name w:val="WW8Num7z0"/>
    <w:rsid w:val="00CE3723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CE3723"/>
    <w:rPr>
      <w:rFonts w:ascii="Courier New" w:hAnsi="Courier New"/>
    </w:rPr>
  </w:style>
  <w:style w:type="character" w:customStyle="1" w:styleId="WW8Num7z2">
    <w:name w:val="WW8Num7z2"/>
    <w:rsid w:val="00CE3723"/>
    <w:rPr>
      <w:rFonts w:ascii="Wingdings" w:hAnsi="Wingdings"/>
    </w:rPr>
  </w:style>
  <w:style w:type="character" w:customStyle="1" w:styleId="WW8Num7z3">
    <w:name w:val="WW8Num7z3"/>
    <w:rsid w:val="00CE3723"/>
    <w:rPr>
      <w:rFonts w:ascii="Symbol" w:hAnsi="Symbol"/>
    </w:rPr>
  </w:style>
  <w:style w:type="character" w:customStyle="1" w:styleId="WW-Domylnaczcionkaakapitu">
    <w:name w:val="WW-Domyślna czcionka akapitu"/>
    <w:rsid w:val="00CE3723"/>
  </w:style>
  <w:style w:type="paragraph" w:styleId="Nagwek">
    <w:name w:val="header"/>
    <w:basedOn w:val="Normalny"/>
    <w:next w:val="Tekstpodstawowy"/>
    <w:rsid w:val="00CE3723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CE3723"/>
    <w:rPr>
      <w:color w:val="000000"/>
      <w:sz w:val="28"/>
    </w:rPr>
  </w:style>
  <w:style w:type="paragraph" w:customStyle="1" w:styleId="WW-Legenda">
    <w:name w:val="WW-Legenda"/>
    <w:basedOn w:val="Normalny"/>
    <w:next w:val="Normalny"/>
    <w:rsid w:val="00CE3723"/>
    <w:pPr>
      <w:jc w:val="center"/>
    </w:pPr>
    <w:rPr>
      <w:b/>
      <w:sz w:val="32"/>
    </w:rPr>
  </w:style>
  <w:style w:type="paragraph" w:customStyle="1" w:styleId="Zawartotabeli">
    <w:name w:val="Zawartość tabeli"/>
    <w:basedOn w:val="Tekstpodstawowy"/>
    <w:rsid w:val="00CE3723"/>
    <w:pPr>
      <w:suppressLineNumbers/>
    </w:pPr>
  </w:style>
  <w:style w:type="paragraph" w:customStyle="1" w:styleId="Nagwektabeli">
    <w:name w:val="Nagłówek tabeli"/>
    <w:basedOn w:val="Zawartotabeli"/>
    <w:rsid w:val="00CE372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E3723"/>
  </w:style>
  <w:style w:type="paragraph" w:styleId="Stopka">
    <w:name w:val="footer"/>
    <w:basedOn w:val="Normalny"/>
    <w:rsid w:val="00681A5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1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SCENARIUSZ  LEKCJI MATEMATYKI  W KLASIE  III GIMNAZJUM</vt:lpstr>
    </vt:vector>
  </TitlesOfParts>
  <Company>dom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SCENARIUSZ  LEKCJI MATEMATYKI  W KLASIE  III GIMNAZJUM</dc:title>
  <dc:creator>KK</dc:creator>
  <cp:lastModifiedBy>Ania</cp:lastModifiedBy>
  <cp:revision>2</cp:revision>
  <cp:lastPrinted>2012-11-08T21:45:00Z</cp:lastPrinted>
  <dcterms:created xsi:type="dcterms:W3CDTF">2014-02-18T20:01:00Z</dcterms:created>
  <dcterms:modified xsi:type="dcterms:W3CDTF">2014-02-18T20:01:00Z</dcterms:modified>
</cp:coreProperties>
</file>