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169" w:rsidRDefault="00D14169" w:rsidP="00BF412F">
      <w:pPr>
        <w:jc w:val="center"/>
        <w:rPr>
          <w:b/>
        </w:rPr>
      </w:pPr>
      <w:r>
        <w:rPr>
          <w:b/>
        </w:rPr>
        <w:t>Nazwa -krzyżówka z biologii - bezkręgowce</w:t>
      </w:r>
    </w:p>
    <w:p w:rsidR="00D14169" w:rsidRDefault="00D14169" w:rsidP="00BF412F">
      <w:pPr>
        <w:jc w:val="center"/>
        <w:rPr>
          <w:b/>
        </w:rPr>
      </w:pPr>
      <w:r>
        <w:rPr>
          <w:b/>
        </w:rPr>
        <w:t>Opis - lekcja utrwalająca z biologii o bezkręgowcach</w:t>
      </w:r>
    </w:p>
    <w:p w:rsidR="00A67D49" w:rsidRDefault="00D94DC7" w:rsidP="00A67D49">
      <w:pPr>
        <w:jc w:val="right"/>
        <w:rPr>
          <w:b/>
        </w:rPr>
      </w:pPr>
      <w:r>
        <w:rPr>
          <w:b/>
        </w:rPr>
        <w:t>Załącznik nr …</w:t>
      </w:r>
    </w:p>
    <w:p w:rsidR="00A67D49" w:rsidRDefault="00A67D49" w:rsidP="00A67D49">
      <w:pPr>
        <w:jc w:val="center"/>
      </w:pPr>
    </w:p>
    <w:p w:rsidR="00C44D0A" w:rsidRDefault="00C44D0A" w:rsidP="00A67D49">
      <w:pPr>
        <w:jc w:val="center"/>
      </w:pPr>
      <w:r>
        <w:t>(Karta dla nauczyciela)</w:t>
      </w:r>
    </w:p>
    <w:p w:rsidR="00C22705" w:rsidRDefault="00C22705" w:rsidP="00A67D49">
      <w:pPr>
        <w:jc w:val="center"/>
      </w:pPr>
      <w:r>
        <w:t>Bezkręgowce</w:t>
      </w:r>
    </w:p>
    <w:p w:rsidR="00F41B38" w:rsidRDefault="00A67D49" w:rsidP="00A67D49">
      <w:pPr>
        <w:jc w:val="center"/>
      </w:pPr>
      <w:r w:rsidRPr="00A67D49">
        <w:t>Rozwiąż krzyżówkę</w:t>
      </w:r>
      <w:r>
        <w:t>, a dowiesz się jak nazywa się jed</w:t>
      </w:r>
      <w:r w:rsidR="00D94DC7">
        <w:t>no z królestw organizmów żywych.</w:t>
      </w:r>
    </w:p>
    <w:p w:rsidR="00A67D49" w:rsidRDefault="00A67D49" w:rsidP="00A67D49">
      <w:pPr>
        <w:jc w:val="center"/>
      </w:pPr>
    </w:p>
    <w:p w:rsidR="00A67D49" w:rsidRPr="00267E46" w:rsidRDefault="002544C8" w:rsidP="00A67D49">
      <w:pPr>
        <w:jc w:val="center"/>
        <w:rPr>
          <w:b/>
          <w:sz w:val="32"/>
        </w:rPr>
      </w:pPr>
      <w:r w:rsidRPr="00267E46">
        <w:rPr>
          <w:b/>
          <w:sz w:val="32"/>
        </w:rPr>
        <w:t>10</w:t>
      </w:r>
    </w:p>
    <w:tbl>
      <w:tblPr>
        <w:tblStyle w:val="Tabela-Siatka"/>
        <w:tblW w:w="5000" w:type="pct"/>
        <w:tblLook w:val="04A0"/>
      </w:tblPr>
      <w:tblGrid>
        <w:gridCol w:w="471"/>
        <w:gridCol w:w="471"/>
        <w:gridCol w:w="519"/>
        <w:gridCol w:w="471"/>
        <w:gridCol w:w="471"/>
        <w:gridCol w:w="519"/>
        <w:gridCol w:w="471"/>
        <w:gridCol w:w="502"/>
        <w:gridCol w:w="472"/>
        <w:gridCol w:w="537"/>
        <w:gridCol w:w="519"/>
        <w:gridCol w:w="472"/>
        <w:gridCol w:w="519"/>
        <w:gridCol w:w="472"/>
        <w:gridCol w:w="472"/>
        <w:gridCol w:w="518"/>
        <w:gridCol w:w="472"/>
        <w:gridCol w:w="472"/>
        <w:gridCol w:w="468"/>
      </w:tblGrid>
      <w:tr w:rsidR="002544C8" w:rsidTr="00D86C42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41D" w:rsidRPr="00267E46" w:rsidRDefault="002544C8">
            <w:pPr>
              <w:jc w:val="center"/>
              <w:rPr>
                <w:b/>
                <w:kern w:val="2"/>
                <w:sz w:val="32"/>
              </w:rPr>
            </w:pPr>
            <w:r w:rsidRPr="00267E46">
              <w:rPr>
                <w:b/>
                <w:kern w:val="2"/>
                <w:sz w:val="32"/>
              </w:rPr>
              <w:t>1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M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 w:rsidRPr="002544C8">
              <w:rPr>
                <w:sz w:val="32"/>
              </w:rPr>
              <w:t>E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D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U</w:t>
            </w:r>
          </w:p>
        </w:tc>
        <w:tc>
          <w:tcPr>
            <w:tcW w:w="28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Z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A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2544C8" w:rsidTr="00267E46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Pr="00267E46" w:rsidRDefault="002544C8">
            <w:pPr>
              <w:jc w:val="center"/>
              <w:rPr>
                <w:b/>
                <w:kern w:val="2"/>
                <w:sz w:val="32"/>
              </w:rPr>
            </w:pPr>
            <w:r w:rsidRPr="00267E46">
              <w:rPr>
                <w:b/>
                <w:kern w:val="2"/>
                <w:sz w:val="32"/>
              </w:rPr>
              <w:t>2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 w:rsidRPr="002544C8">
              <w:rPr>
                <w:sz w:val="32"/>
              </w:rPr>
              <w:t>O</w:t>
            </w:r>
          </w:p>
        </w:tc>
        <w:tc>
          <w:tcPr>
            <w:tcW w:w="28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W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D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Y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2544C8" w:rsidTr="00EF3250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141D" w:rsidRPr="00267E46" w:rsidRDefault="00267E46">
            <w:pPr>
              <w:jc w:val="center"/>
              <w:rPr>
                <w:b/>
                <w:kern w:val="2"/>
                <w:sz w:val="32"/>
              </w:rPr>
            </w:pPr>
            <w:r w:rsidRPr="00267E46">
              <w:rPr>
                <w:b/>
                <w:sz w:val="32"/>
              </w:rPr>
              <w:t>3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P</w:t>
            </w:r>
          </w:p>
        </w:tc>
        <w:tc>
          <w:tcPr>
            <w:tcW w:w="28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I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J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W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K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2544C8" w:rsidTr="00EF3250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41D" w:rsidRPr="00267E46" w:rsidRDefault="002544C8">
            <w:pPr>
              <w:jc w:val="center"/>
              <w:rPr>
                <w:b/>
                <w:kern w:val="2"/>
                <w:sz w:val="32"/>
              </w:rPr>
            </w:pPr>
            <w:r w:rsidRPr="00267E46">
              <w:rPr>
                <w:b/>
                <w:kern w:val="2"/>
                <w:sz w:val="32"/>
              </w:rPr>
              <w:t>4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M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A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Ł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 w:rsidRPr="002544C8">
              <w:rPr>
                <w:sz w:val="32"/>
              </w:rPr>
              <w:t>Ż</w:t>
            </w:r>
          </w:p>
        </w:tc>
        <w:tc>
          <w:tcPr>
            <w:tcW w:w="28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E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2544C8" w:rsidTr="00EF3250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141D" w:rsidRPr="00267E46" w:rsidRDefault="002544C8">
            <w:pPr>
              <w:jc w:val="center"/>
              <w:rPr>
                <w:b/>
                <w:kern w:val="2"/>
                <w:sz w:val="32"/>
              </w:rPr>
            </w:pPr>
            <w:r w:rsidRPr="00267E46">
              <w:rPr>
                <w:b/>
                <w:kern w:val="2"/>
                <w:sz w:val="32"/>
              </w:rPr>
              <w:t>5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U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Z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B</w:t>
            </w:r>
          </w:p>
        </w:tc>
        <w:tc>
          <w:tcPr>
            <w:tcW w:w="28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R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J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O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N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Y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2544C8" w:rsidTr="00267E46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41D" w:rsidRPr="00267E46" w:rsidRDefault="002544C8">
            <w:pPr>
              <w:jc w:val="center"/>
              <w:rPr>
                <w:b/>
                <w:kern w:val="2"/>
                <w:sz w:val="32"/>
              </w:rPr>
            </w:pPr>
            <w:r w:rsidRPr="00267E46">
              <w:rPr>
                <w:b/>
                <w:kern w:val="2"/>
                <w:sz w:val="32"/>
              </w:rPr>
              <w:t>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 w:rsidRPr="002544C8">
              <w:rPr>
                <w:sz w:val="32"/>
              </w:rPr>
              <w:t>W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C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H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L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R</w:t>
            </w:r>
          </w:p>
        </w:tc>
        <w:tc>
          <w:tcPr>
            <w:tcW w:w="28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Z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2544C8" w:rsidTr="00267E46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7</w:t>
            </w:r>
          </w:p>
        </w:tc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 w:rsidRPr="002544C8">
              <w:rPr>
                <w:sz w:val="32"/>
              </w:rPr>
              <w:t>M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I</w:t>
            </w:r>
          </w:p>
        </w:tc>
        <w:tc>
          <w:tcPr>
            <w:tcW w:w="28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Ę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C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Z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K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I</w:t>
            </w:r>
          </w:p>
        </w:tc>
        <w:tc>
          <w:tcPr>
            <w:tcW w:w="279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2544C8" w:rsidTr="00267E46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41D" w:rsidRPr="00267E46" w:rsidRDefault="002544C8">
            <w:pPr>
              <w:jc w:val="center"/>
              <w:rPr>
                <w:b/>
                <w:kern w:val="2"/>
                <w:sz w:val="32"/>
              </w:rPr>
            </w:pPr>
            <w:r w:rsidRPr="00267E46">
              <w:rPr>
                <w:b/>
                <w:kern w:val="2"/>
                <w:sz w:val="32"/>
              </w:rPr>
              <w:t>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G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L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I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 w:rsidRPr="002544C8">
              <w:rPr>
                <w:sz w:val="32"/>
              </w:rPr>
              <w:t>S</w:t>
            </w:r>
          </w:p>
        </w:tc>
        <w:tc>
          <w:tcPr>
            <w:tcW w:w="28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T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A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  <w:tr w:rsidR="002544C8" w:rsidTr="00267E46"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141D" w:rsidRPr="00267E46" w:rsidRDefault="002544C8">
            <w:pPr>
              <w:jc w:val="center"/>
              <w:rPr>
                <w:b/>
                <w:kern w:val="2"/>
                <w:sz w:val="32"/>
              </w:rPr>
            </w:pPr>
            <w:r w:rsidRPr="00267E46">
              <w:rPr>
                <w:b/>
                <w:kern w:val="2"/>
                <w:sz w:val="32"/>
              </w:rPr>
              <w:t>9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W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kern w:val="2"/>
                <w:sz w:val="32"/>
              </w:rPr>
              <w:t>Y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 w:rsidRPr="002544C8">
              <w:rPr>
                <w:sz w:val="32"/>
              </w:rPr>
              <w:t>P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Ł</w:t>
            </w:r>
          </w:p>
        </w:tc>
        <w:tc>
          <w:tcPr>
            <w:tcW w:w="289" w:type="pct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:rsidR="005B141D" w:rsidRDefault="002544C8">
            <w:pPr>
              <w:jc w:val="center"/>
              <w:rPr>
                <w:b/>
                <w:kern w:val="2"/>
                <w:sz w:val="32"/>
              </w:rPr>
            </w:pPr>
            <w:r>
              <w:rPr>
                <w:b/>
                <w:sz w:val="32"/>
              </w:rPr>
              <w:t>A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W</w:t>
            </w:r>
          </w:p>
        </w:tc>
        <w:tc>
          <w:tcPr>
            <w:tcW w:w="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E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41D" w:rsidRDefault="002544C8">
            <w:pPr>
              <w:jc w:val="center"/>
              <w:rPr>
                <w:kern w:val="2"/>
                <w:sz w:val="32"/>
              </w:rPr>
            </w:pPr>
            <w:r>
              <w:rPr>
                <w:sz w:val="32"/>
              </w:rPr>
              <w:t>K</w:t>
            </w:r>
          </w:p>
        </w:tc>
        <w:tc>
          <w:tcPr>
            <w:tcW w:w="254" w:type="pct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79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nil"/>
              <w:right w:val="nil"/>
            </w:tcBorders>
            <w:hideMark/>
          </w:tcPr>
          <w:p w:rsidR="005B141D" w:rsidRDefault="005B141D">
            <w:pPr>
              <w:jc w:val="center"/>
              <w:rPr>
                <w:kern w:val="2"/>
                <w:sz w:val="32"/>
              </w:rPr>
            </w:pPr>
          </w:p>
        </w:tc>
      </w:tr>
    </w:tbl>
    <w:p w:rsidR="005B141D" w:rsidRDefault="00267E46" w:rsidP="00267E46">
      <w:pPr>
        <w:tabs>
          <w:tab w:val="left" w:pos="6681"/>
        </w:tabs>
      </w:pPr>
      <w:r>
        <w:tab/>
      </w:r>
    </w:p>
    <w:p w:rsidR="00EE16CC" w:rsidRDefault="00EE16CC" w:rsidP="00A67D49">
      <w:pPr>
        <w:jc w:val="center"/>
      </w:pPr>
    </w:p>
    <w:p w:rsidR="00EE16CC" w:rsidRDefault="00EE16CC" w:rsidP="00EE16CC">
      <w:pPr>
        <w:rPr>
          <w:b/>
        </w:rPr>
      </w:pPr>
      <w:r w:rsidRPr="00EE16CC">
        <w:rPr>
          <w:b/>
        </w:rPr>
        <w:t>Hasła krzyżówki:</w:t>
      </w:r>
    </w:p>
    <w:p w:rsidR="00C44D0A" w:rsidRPr="00EE16CC" w:rsidRDefault="00C44D0A" w:rsidP="00EE16CC">
      <w:pPr>
        <w:rPr>
          <w:b/>
        </w:rPr>
      </w:pP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 xml:space="preserve">Pytania poziomo 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>1. Parasolowata forma parzydełkowców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>2. Stawonogi oddychające tchawkami.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>3. Bezkręgowce, pasożyty żywiące się krwią.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>4. Zwierzęta o muszli złożonej z dwóch połówek.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>5. Żywicielem larwy tego tasiemca jest świnia.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>6. Pozwala rakowi odpłynąć skokami do tyłu.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>7. Ciała tych zwierząt składa się z głowy, nogi i worka trzewiowego.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>8. Zwierzę o obłym ciele - należy do nicieni.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>9. Płaziniec żyjący w wodzie.</w:t>
      </w:r>
    </w:p>
    <w:p w:rsidR="00C22705" w:rsidRDefault="00C22705" w:rsidP="00C22705">
      <w:pPr>
        <w:rPr>
          <w:rFonts w:eastAsia="Times New Roman"/>
        </w:rPr>
      </w:pPr>
    </w:p>
    <w:p w:rsidR="00267E46" w:rsidRPr="00267E46" w:rsidRDefault="00267E46" w:rsidP="00C22705">
      <w:pPr>
        <w:rPr>
          <w:rFonts w:eastAsia="Times New Roman"/>
          <w:b/>
        </w:rPr>
      </w:pPr>
      <w:r w:rsidRPr="00267E46">
        <w:rPr>
          <w:rFonts w:eastAsia="Times New Roman"/>
          <w:b/>
        </w:rPr>
        <w:t>Rozwiązanie hasła do krzyżówki</w:t>
      </w:r>
      <w:r w:rsidR="00B74B2C">
        <w:rPr>
          <w:rFonts w:eastAsia="Times New Roman"/>
          <w:b/>
        </w:rPr>
        <w:t xml:space="preserve"> - pionowo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 xml:space="preserve"> </w:t>
      </w:r>
    </w:p>
    <w:p w:rsidR="00C22705" w:rsidRPr="00424C33" w:rsidRDefault="00C22705" w:rsidP="00C22705">
      <w:pPr>
        <w:rPr>
          <w:rFonts w:eastAsia="Times New Roman"/>
        </w:rPr>
      </w:pPr>
      <w:r w:rsidRPr="00424C33">
        <w:rPr>
          <w:rFonts w:eastAsia="Times New Roman"/>
        </w:rPr>
        <w:t xml:space="preserve">10. </w:t>
      </w:r>
      <w:r w:rsidR="00267E46">
        <w:rPr>
          <w:rFonts w:eastAsia="Times New Roman"/>
        </w:rPr>
        <w:t>Jedno z królestw organizmów żywych.</w:t>
      </w:r>
      <w:r w:rsidR="00B74B2C">
        <w:rPr>
          <w:rFonts w:eastAsia="Times New Roman"/>
        </w:rPr>
        <w:t>- zwierzęta</w:t>
      </w:r>
    </w:p>
    <w:p w:rsidR="00C44D0A" w:rsidRDefault="00C44D0A" w:rsidP="00C44D0A">
      <w:pPr>
        <w:pStyle w:val="Akapitzlist"/>
        <w:ind w:left="708"/>
      </w:pPr>
    </w:p>
    <w:p w:rsidR="00C44D0A" w:rsidRDefault="00C44D0A">
      <w:pPr>
        <w:widowControl/>
        <w:suppressAutoHyphens w:val="0"/>
      </w:pPr>
    </w:p>
    <w:sectPr w:rsidR="00C44D0A" w:rsidSect="00F41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C703C"/>
    <w:multiLevelType w:val="hybridMultilevel"/>
    <w:tmpl w:val="41F4BCC2"/>
    <w:lvl w:ilvl="0" w:tplc="784ED718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0709A"/>
    <w:multiLevelType w:val="hybridMultilevel"/>
    <w:tmpl w:val="41F4BCC2"/>
    <w:lvl w:ilvl="0" w:tplc="784ED718">
      <w:start w:val="1"/>
      <w:numFmt w:val="decimal"/>
      <w:lvlText w:val="%1."/>
      <w:lvlJc w:val="righ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A67D49"/>
    <w:rsid w:val="00142EFB"/>
    <w:rsid w:val="0018120E"/>
    <w:rsid w:val="00190931"/>
    <w:rsid w:val="001C4B3D"/>
    <w:rsid w:val="001D2F5D"/>
    <w:rsid w:val="002544C8"/>
    <w:rsid w:val="00267E46"/>
    <w:rsid w:val="002D737A"/>
    <w:rsid w:val="003A5AF4"/>
    <w:rsid w:val="003D667E"/>
    <w:rsid w:val="00467B6F"/>
    <w:rsid w:val="005401A3"/>
    <w:rsid w:val="00576083"/>
    <w:rsid w:val="005B141D"/>
    <w:rsid w:val="005C6172"/>
    <w:rsid w:val="0072471F"/>
    <w:rsid w:val="0077094B"/>
    <w:rsid w:val="009560AA"/>
    <w:rsid w:val="00A536E1"/>
    <w:rsid w:val="00A67D49"/>
    <w:rsid w:val="00B07C87"/>
    <w:rsid w:val="00B74B2C"/>
    <w:rsid w:val="00B8439A"/>
    <w:rsid w:val="00BF412F"/>
    <w:rsid w:val="00C22705"/>
    <w:rsid w:val="00C44D0A"/>
    <w:rsid w:val="00C62493"/>
    <w:rsid w:val="00D14169"/>
    <w:rsid w:val="00D43FD8"/>
    <w:rsid w:val="00D553AB"/>
    <w:rsid w:val="00D86C42"/>
    <w:rsid w:val="00D94DC7"/>
    <w:rsid w:val="00E3415A"/>
    <w:rsid w:val="00E458A6"/>
    <w:rsid w:val="00EE16CC"/>
    <w:rsid w:val="00EF3250"/>
    <w:rsid w:val="00F3596F"/>
    <w:rsid w:val="00F41B38"/>
    <w:rsid w:val="00FC2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A67D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E16C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2951A-497F-429B-8AC3-09541F380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146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13</cp:revision>
  <dcterms:created xsi:type="dcterms:W3CDTF">2013-05-26T15:31:00Z</dcterms:created>
  <dcterms:modified xsi:type="dcterms:W3CDTF">2013-05-26T17:41:00Z</dcterms:modified>
</cp:coreProperties>
</file>