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70" w:rsidRPr="00C30E70" w:rsidRDefault="00DD307B" w:rsidP="00C30E70">
      <w:pPr>
        <w:jc w:val="center"/>
        <w:rPr>
          <w:b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 w:rsidR="00C30E70" w:rsidRPr="00C30E70">
        <w:rPr>
          <w:b/>
        </w:rPr>
        <w:t xml:space="preserve">Konspekt zajęć </w:t>
      </w:r>
    </w:p>
    <w:p w:rsidR="00C30E70" w:rsidRPr="00C30E70" w:rsidRDefault="00862C6F" w:rsidP="00C30E70">
      <w:pPr>
        <w:jc w:val="center"/>
        <w:rPr>
          <w:b/>
        </w:rPr>
      </w:pPr>
      <w:r>
        <w:rPr>
          <w:b/>
        </w:rPr>
        <w:t>Edukacja emocjonalna s. 49</w:t>
      </w:r>
    </w:p>
    <w:p w:rsidR="00C30E70" w:rsidRPr="00C30E70" w:rsidRDefault="00C30E70" w:rsidP="00C30E70">
      <w:pPr>
        <w:jc w:val="center"/>
        <w:rPr>
          <w:b/>
        </w:rPr>
      </w:pPr>
      <w:r w:rsidRPr="00C30E70">
        <w:rPr>
          <w:b/>
        </w:rPr>
        <w:t>Data realizacji……………</w:t>
      </w:r>
    </w:p>
    <w:p w:rsidR="00C30E70" w:rsidRPr="00C30E70" w:rsidRDefault="00C30E70" w:rsidP="00C30E70">
      <w:pPr>
        <w:rPr>
          <w:b/>
        </w:rPr>
      </w:pPr>
    </w:p>
    <w:p w:rsidR="00C30E70" w:rsidRPr="00C30E70" w:rsidRDefault="00C30E70" w:rsidP="00C30E70">
      <w:r w:rsidRPr="00C30E70">
        <w:rPr>
          <w:b/>
        </w:rPr>
        <w:t>Prowadząca:</w:t>
      </w:r>
      <w:r w:rsidRPr="00C30E70">
        <w:t>…………………………………………………</w:t>
      </w:r>
    </w:p>
    <w:p w:rsidR="00C30E70" w:rsidRDefault="00C30E70" w:rsidP="00C30E70">
      <w:r w:rsidRPr="00C30E70">
        <w:rPr>
          <w:b/>
        </w:rPr>
        <w:t>Poziom:</w:t>
      </w:r>
      <w:r w:rsidRPr="00C30E70">
        <w:t xml:space="preserve"> II</w:t>
      </w:r>
    </w:p>
    <w:p w:rsidR="00F97F1A" w:rsidRPr="00C30E70" w:rsidRDefault="00F97F1A" w:rsidP="00C30E70">
      <w:r w:rsidRPr="00C23AC8">
        <w:rPr>
          <w:b/>
        </w:rPr>
        <w:t>Aktywność</w:t>
      </w:r>
      <w:r w:rsidR="00C23AC8" w:rsidRPr="00C23AC8">
        <w:rPr>
          <w:b/>
        </w:rPr>
        <w:t>:</w:t>
      </w:r>
      <w:r w:rsidRPr="00862C6F">
        <w:t xml:space="preserve"> zdrowotna</w:t>
      </w:r>
      <w:r>
        <w:rPr>
          <w:color w:val="000000"/>
        </w:rPr>
        <w:t>.</w:t>
      </w:r>
    </w:p>
    <w:p w:rsidR="00DD307B" w:rsidRPr="004030BB" w:rsidRDefault="00DD307B" w:rsidP="00DD307B">
      <w:r w:rsidRPr="004030BB">
        <w:rPr>
          <w:b/>
        </w:rPr>
        <w:t>Temat:</w:t>
      </w:r>
      <w:r w:rsidRPr="004030BB">
        <w:t xml:space="preserve"> Zdrowe warzywa</w:t>
      </w:r>
      <w:r w:rsidR="00C30E70">
        <w:t>.</w:t>
      </w:r>
    </w:p>
    <w:p w:rsidR="00DD307B" w:rsidRPr="004030BB" w:rsidRDefault="00C30E70" w:rsidP="00DD307B">
      <w:pPr>
        <w:rPr>
          <w:color w:val="000000"/>
        </w:rPr>
      </w:pPr>
      <w:r>
        <w:rPr>
          <w:color w:val="000000"/>
        </w:rPr>
        <w:br/>
      </w:r>
      <w:r w:rsidR="00DD307B" w:rsidRPr="004030BB">
        <w:rPr>
          <w:color w:val="000000"/>
        </w:rPr>
        <w:br/>
      </w:r>
      <w:r w:rsidR="00DD307B" w:rsidRPr="004030BB">
        <w:rPr>
          <w:b/>
          <w:bCs/>
        </w:rPr>
        <w:t>Cele</w:t>
      </w:r>
      <w:r w:rsidR="00DD307B" w:rsidRPr="004030BB">
        <w:rPr>
          <w:b/>
          <w:color w:val="000000"/>
        </w:rPr>
        <w:t xml:space="preserve"> ogólne:</w:t>
      </w:r>
      <w:r w:rsidR="00DD307B" w:rsidRPr="004030BB">
        <w:rPr>
          <w:color w:val="000000"/>
        </w:rPr>
        <w:br/>
        <w:t>-</w:t>
      </w:r>
      <w:r w:rsidR="00582CF7">
        <w:rPr>
          <w:color w:val="000000"/>
        </w:rPr>
        <w:t xml:space="preserve"> </w:t>
      </w:r>
      <w:r w:rsidR="00DD307B" w:rsidRPr="004030BB">
        <w:rPr>
          <w:color w:val="000000"/>
        </w:rPr>
        <w:t>rozróżnianie i nazywanie popularnych warzyw,</w:t>
      </w:r>
      <w:r w:rsidR="00DD307B" w:rsidRPr="004030BB">
        <w:rPr>
          <w:color w:val="000000"/>
        </w:rPr>
        <w:br/>
        <w:t>-</w:t>
      </w:r>
      <w:r w:rsidR="00582CF7">
        <w:rPr>
          <w:color w:val="000000"/>
        </w:rPr>
        <w:t xml:space="preserve"> </w:t>
      </w:r>
      <w:r w:rsidR="00DD307B" w:rsidRPr="004030BB">
        <w:rPr>
          <w:color w:val="000000"/>
        </w:rPr>
        <w:t>kształtowanie poczucia estetyki,</w:t>
      </w:r>
      <w:r w:rsidR="00DD307B" w:rsidRPr="004030BB">
        <w:rPr>
          <w:color w:val="000000"/>
        </w:rPr>
        <w:br/>
        <w:t>-</w:t>
      </w:r>
      <w:r w:rsidR="00582CF7">
        <w:rPr>
          <w:color w:val="000000"/>
        </w:rPr>
        <w:t xml:space="preserve"> </w:t>
      </w:r>
      <w:r w:rsidR="00DD307B" w:rsidRPr="004030BB">
        <w:rPr>
          <w:color w:val="000000"/>
        </w:rPr>
        <w:t xml:space="preserve">rozwijanie aktywności dziecka w grupie poprzez czynne uczestnictwo w zajęciach, </w:t>
      </w:r>
    </w:p>
    <w:p w:rsidR="004030BB" w:rsidRDefault="00DD307B" w:rsidP="00DD307B">
      <w:pPr>
        <w:rPr>
          <w:color w:val="000000"/>
        </w:rPr>
      </w:pPr>
      <w:r w:rsidRPr="004030BB">
        <w:rPr>
          <w:color w:val="000000"/>
        </w:rPr>
        <w:t>- przygotowanie do pisania.</w:t>
      </w:r>
      <w:r w:rsidRPr="004030BB">
        <w:rPr>
          <w:color w:val="000000"/>
        </w:rPr>
        <w:br/>
      </w:r>
      <w:r w:rsidRPr="004030BB">
        <w:rPr>
          <w:color w:val="000000"/>
        </w:rPr>
        <w:br/>
      </w:r>
      <w:r w:rsidRPr="004030BB">
        <w:rPr>
          <w:b/>
          <w:bCs/>
        </w:rPr>
        <w:t>Cele</w:t>
      </w:r>
      <w:r w:rsidRPr="004030BB">
        <w:rPr>
          <w:b/>
        </w:rPr>
        <w:t xml:space="preserve"> </w:t>
      </w:r>
      <w:r w:rsidR="00582CF7">
        <w:rPr>
          <w:b/>
          <w:color w:val="000000"/>
        </w:rPr>
        <w:t xml:space="preserve">operacyjne - </w:t>
      </w:r>
      <w:r w:rsidRPr="004030BB">
        <w:rPr>
          <w:b/>
          <w:color w:val="000000"/>
        </w:rPr>
        <w:t>Dziecko:</w:t>
      </w:r>
      <w:r w:rsidRPr="004030BB">
        <w:rPr>
          <w:b/>
          <w:color w:val="000000"/>
        </w:rPr>
        <w:br/>
      </w:r>
      <w:r w:rsidRPr="004030BB">
        <w:rPr>
          <w:color w:val="000000"/>
        </w:rPr>
        <w:t>-</w:t>
      </w:r>
      <w:r w:rsidR="00582CF7">
        <w:rPr>
          <w:color w:val="000000"/>
        </w:rPr>
        <w:t xml:space="preserve"> </w:t>
      </w:r>
      <w:r w:rsidRPr="004030BB">
        <w:rPr>
          <w:color w:val="000000"/>
        </w:rPr>
        <w:t>zna nazwy najczęściej spotykanych warzyw,</w:t>
      </w:r>
      <w:r w:rsidRPr="004030BB">
        <w:rPr>
          <w:color w:val="000000"/>
        </w:rPr>
        <w:br/>
        <w:t>-</w:t>
      </w:r>
      <w:r w:rsidR="00582CF7">
        <w:rPr>
          <w:color w:val="000000"/>
        </w:rPr>
        <w:t xml:space="preserve"> </w:t>
      </w:r>
      <w:r w:rsidRPr="004030BB">
        <w:rPr>
          <w:color w:val="000000"/>
        </w:rPr>
        <w:t>potrafi dostrzec podobieństwa i różnice w warzywach,</w:t>
      </w:r>
      <w:r w:rsidRPr="004030BB">
        <w:rPr>
          <w:color w:val="000000"/>
        </w:rPr>
        <w:br/>
        <w:t>-</w:t>
      </w:r>
      <w:r w:rsidR="00582CF7">
        <w:rPr>
          <w:color w:val="000000"/>
        </w:rPr>
        <w:t xml:space="preserve"> </w:t>
      </w:r>
      <w:r w:rsidRPr="004030BB">
        <w:rPr>
          <w:color w:val="000000"/>
        </w:rPr>
        <w:t>doskonali swoją sprawność fizyczną podczas ćwiczeń ruchowyc</w:t>
      </w:r>
      <w:r w:rsidR="004030BB" w:rsidRPr="004030BB">
        <w:rPr>
          <w:color w:val="000000"/>
        </w:rPr>
        <w:t>h oraz swoją sprawność manualną,</w:t>
      </w:r>
    </w:p>
    <w:p w:rsidR="00370DD0" w:rsidRPr="00370DD0" w:rsidRDefault="00DD307B" w:rsidP="00370DD0">
      <w:pPr>
        <w:rPr>
          <w:color w:val="000000"/>
        </w:rPr>
      </w:pPr>
      <w:r w:rsidRPr="004030BB">
        <w:rPr>
          <w:color w:val="000000"/>
        </w:rPr>
        <w:t>-</w:t>
      </w:r>
      <w:r w:rsidR="00582CF7">
        <w:rPr>
          <w:color w:val="000000"/>
        </w:rPr>
        <w:t xml:space="preserve"> </w:t>
      </w:r>
      <w:r w:rsidRPr="004030BB">
        <w:rPr>
          <w:color w:val="000000"/>
        </w:rPr>
        <w:t>palców i nadgarstka podczas wykonywania pracy plastycznej,</w:t>
      </w:r>
      <w:r w:rsidRPr="004030BB">
        <w:rPr>
          <w:color w:val="000000"/>
        </w:rPr>
        <w:br/>
        <w:t>-</w:t>
      </w:r>
      <w:r w:rsidR="00582CF7">
        <w:rPr>
          <w:color w:val="000000"/>
        </w:rPr>
        <w:t xml:space="preserve"> </w:t>
      </w:r>
      <w:r w:rsidRPr="004030BB">
        <w:rPr>
          <w:color w:val="000000"/>
        </w:rPr>
        <w:t xml:space="preserve">potrafi odzwierciedlić wygląd poznanych warzyw </w:t>
      </w:r>
      <w:r w:rsidR="00370DD0">
        <w:rPr>
          <w:color w:val="000000"/>
        </w:rPr>
        <w:t>w postaci „figur z masy solnej”,</w:t>
      </w:r>
      <w:r w:rsidR="00370DD0">
        <w:rPr>
          <w:color w:val="000000"/>
        </w:rPr>
        <w:br/>
      </w:r>
      <w:r w:rsidR="00370DD0">
        <w:t>-</w:t>
      </w:r>
      <w:r w:rsidR="00582CF7">
        <w:t xml:space="preserve"> </w:t>
      </w:r>
      <w:r w:rsidR="00370DD0">
        <w:t xml:space="preserve">myje ręce przed posiłkami, po powrocie z podwórka, po skorzystaniu z toalety </w:t>
      </w:r>
      <w:r w:rsidR="00370DD0">
        <w:br/>
        <w:t>-</w:t>
      </w:r>
      <w:r w:rsidR="00582CF7">
        <w:t xml:space="preserve"> </w:t>
      </w:r>
      <w:r w:rsidR="00370DD0">
        <w:t>wie, że warzywa i owoce są zdrowe ( rozpoznaje i nazywa niektóre w potrawach)</w:t>
      </w:r>
      <w:r w:rsidR="00370DD0">
        <w:br/>
        <w:t>-</w:t>
      </w:r>
      <w:r w:rsidR="00582CF7">
        <w:t xml:space="preserve"> </w:t>
      </w:r>
      <w:r w:rsidR="00370DD0">
        <w:t>wie, że słodycze można spożywać tylko w małych ilościach</w:t>
      </w:r>
      <w:r w:rsidR="00370DD0">
        <w:br/>
        <w:t>-</w:t>
      </w:r>
      <w:r w:rsidR="00582CF7">
        <w:t xml:space="preserve"> </w:t>
      </w:r>
      <w:r w:rsidR="00370DD0">
        <w:t>zna inne produkty sprzyjające zdrowiu.</w:t>
      </w:r>
    </w:p>
    <w:p w:rsidR="006C6065" w:rsidRDefault="00DD307B" w:rsidP="00C23AC8">
      <w:pPr>
        <w:rPr>
          <w:color w:val="000000"/>
        </w:rPr>
      </w:pPr>
      <w:r w:rsidRPr="004030BB">
        <w:rPr>
          <w:color w:val="000000"/>
        </w:rPr>
        <w:br/>
      </w:r>
      <w:r w:rsidRPr="004030BB">
        <w:rPr>
          <w:color w:val="000000"/>
        </w:rPr>
        <w:br/>
      </w:r>
      <w:r w:rsidRPr="004030BB">
        <w:rPr>
          <w:b/>
          <w:color w:val="000000"/>
        </w:rPr>
        <w:t>M</w:t>
      </w:r>
      <w:r w:rsidR="00BC7D3E" w:rsidRPr="004030BB">
        <w:rPr>
          <w:b/>
          <w:color w:val="000000"/>
        </w:rPr>
        <w:t>etody:</w:t>
      </w:r>
      <w:r w:rsidR="00BC7D3E" w:rsidRPr="004030BB">
        <w:rPr>
          <w:color w:val="000000"/>
        </w:rPr>
        <w:br/>
        <w:t>-</w:t>
      </w:r>
      <w:r w:rsidRPr="004030BB">
        <w:rPr>
          <w:color w:val="000000"/>
        </w:rPr>
        <w:t xml:space="preserve"> słowna: rozm</w:t>
      </w:r>
      <w:r w:rsidR="00BC7D3E" w:rsidRPr="004030BB">
        <w:rPr>
          <w:color w:val="000000"/>
        </w:rPr>
        <w:t>owa, instruktaż nauczyciela,</w:t>
      </w:r>
      <w:r w:rsidR="00BC7D3E" w:rsidRPr="004030BB">
        <w:rPr>
          <w:color w:val="000000"/>
        </w:rPr>
        <w:br/>
        <w:t>- czynna: zabawa dydaktyczna,</w:t>
      </w:r>
      <w:r w:rsidR="00BC7D3E" w:rsidRPr="004030BB">
        <w:rPr>
          <w:color w:val="000000"/>
        </w:rPr>
        <w:br/>
        <w:t>-</w:t>
      </w:r>
      <w:r w:rsidRPr="004030BB">
        <w:rPr>
          <w:color w:val="000000"/>
        </w:rPr>
        <w:t xml:space="preserve"> aktywizująca: zajęcia plastyczne.</w:t>
      </w:r>
      <w:r w:rsidRPr="004030BB">
        <w:rPr>
          <w:color w:val="000000"/>
        </w:rPr>
        <w:br/>
      </w:r>
      <w:r w:rsidRPr="004030BB">
        <w:rPr>
          <w:color w:val="000000"/>
        </w:rPr>
        <w:br/>
      </w:r>
      <w:r w:rsidRPr="004030BB">
        <w:rPr>
          <w:b/>
          <w:color w:val="000000"/>
        </w:rPr>
        <w:t>Formy:</w:t>
      </w:r>
      <w:r w:rsidRPr="004030BB">
        <w:rPr>
          <w:color w:val="000000"/>
        </w:rPr>
        <w:br/>
        <w:t>-</w:t>
      </w:r>
      <w:r w:rsidR="00582CF7">
        <w:rPr>
          <w:color w:val="000000"/>
        </w:rPr>
        <w:t xml:space="preserve"> </w:t>
      </w:r>
      <w:r w:rsidRPr="004030BB">
        <w:rPr>
          <w:color w:val="000000"/>
        </w:rPr>
        <w:t>praca grupowa i indywidualna.</w:t>
      </w:r>
      <w:r w:rsidRPr="004030BB">
        <w:rPr>
          <w:color w:val="000000"/>
        </w:rPr>
        <w:br/>
      </w:r>
      <w:r w:rsidRPr="004030BB">
        <w:rPr>
          <w:color w:val="000000"/>
        </w:rPr>
        <w:br/>
      </w:r>
      <w:r w:rsidRPr="004030BB">
        <w:rPr>
          <w:b/>
          <w:color w:val="000000"/>
        </w:rPr>
        <w:t>Pomoce dydaktyczne:</w:t>
      </w:r>
      <w:r w:rsidRPr="004030BB">
        <w:rPr>
          <w:color w:val="000000"/>
        </w:rPr>
        <w:br/>
        <w:t>Warzywa (ziemniak, marchew, pietruszka, seler, burak, cebula, por, pomidor ),worek, emblematy warzyw,</w:t>
      </w:r>
      <w:r w:rsidRPr="004030BB">
        <w:rPr>
          <w:color w:val="000000"/>
        </w:rPr>
        <w:br/>
        <w:t>ilustracje warzyw, gazeta do obłożenia stolików, produkty do wykonania masy solnej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(mąka,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sól,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woda),farby, kubeczki, pędzelki.</w:t>
      </w:r>
      <w:r w:rsidRPr="004030BB">
        <w:rPr>
          <w:color w:val="000000"/>
        </w:rPr>
        <w:br/>
      </w:r>
      <w:r w:rsidR="004030BB" w:rsidRPr="004030BB">
        <w:rPr>
          <w:color w:val="000000"/>
        </w:rPr>
        <w:t xml:space="preserve">  </w:t>
      </w:r>
      <w:r w:rsidRPr="004030BB">
        <w:rPr>
          <w:color w:val="000000"/>
        </w:rPr>
        <w:br/>
      </w:r>
      <w:r w:rsidRPr="004030BB">
        <w:rPr>
          <w:b/>
          <w:color w:val="000000"/>
        </w:rPr>
        <w:t>Przebieg zajęć:</w:t>
      </w:r>
      <w:r w:rsidRPr="004030BB">
        <w:rPr>
          <w:color w:val="000000"/>
        </w:rPr>
        <w:br/>
        <w:t xml:space="preserve">1.Powitanie: „W kółeczku razem siadamy, </w:t>
      </w:r>
      <w:r w:rsidRPr="004030BB">
        <w:rPr>
          <w:color w:val="000000"/>
        </w:rPr>
        <w:br/>
        <w:t>zaraz zabawę w kolorowe warzywa zaczynamy”.</w:t>
      </w:r>
      <w:r w:rsidRPr="004030BB">
        <w:rPr>
          <w:color w:val="000000"/>
        </w:rPr>
        <w:br/>
      </w:r>
      <w:r w:rsidRPr="004030BB">
        <w:rPr>
          <w:color w:val="000000"/>
        </w:rPr>
        <w:br/>
        <w:t>2.Oglądanie, rozpoznawanie i nazywanie warzyw (ziemniak,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pomidor,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marchew,</w:t>
      </w:r>
      <w:r w:rsidR="004030BB" w:rsidRPr="004030BB">
        <w:rPr>
          <w:color w:val="000000"/>
        </w:rPr>
        <w:t xml:space="preserve">  </w:t>
      </w:r>
      <w:r w:rsidRPr="004030BB">
        <w:rPr>
          <w:color w:val="000000"/>
        </w:rPr>
        <w:t>burak,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seler,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pietruszka,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cebula,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 xml:space="preserve">por) przyniesionych przez dzieci. Segregowanie wg kształtu, koloru, </w:t>
      </w:r>
      <w:r w:rsidRPr="004030BB">
        <w:rPr>
          <w:color w:val="000000"/>
        </w:rPr>
        <w:lastRenderedPageBreak/>
        <w:t>układanie ich na tackach i przeliczanie.</w:t>
      </w:r>
      <w:r w:rsidRPr="004030BB">
        <w:rPr>
          <w:color w:val="000000"/>
        </w:rPr>
        <w:br/>
      </w:r>
      <w:r w:rsidRPr="004030BB">
        <w:rPr>
          <w:color w:val="000000"/>
        </w:rPr>
        <w:br/>
        <w:t>3.Zabawa dydaktyczna „Zbieramy warzywa”.</w:t>
      </w:r>
      <w:r w:rsidRPr="004030BB">
        <w:rPr>
          <w:color w:val="000000"/>
        </w:rPr>
        <w:br/>
        <w:t>Dzieci wyciągają z zamkniętymi oczami z worka warzywa i odgadują na podstawie kształtu i dotyku, jakie warzywo wyjęło. Odkładają do koszyka oznaczonego odpowiednią sylwetą.</w:t>
      </w:r>
      <w:r w:rsidRPr="004030BB">
        <w:rPr>
          <w:color w:val="000000"/>
        </w:rPr>
        <w:br/>
      </w:r>
      <w:r w:rsidRPr="004030BB">
        <w:rPr>
          <w:color w:val="000000"/>
        </w:rPr>
        <w:br/>
        <w:t>4.Zabawa ruchowa „Sałatka jarzynowa”</w:t>
      </w:r>
      <w:r w:rsidRPr="004030BB">
        <w:rPr>
          <w:color w:val="000000"/>
        </w:rPr>
        <w:br/>
        <w:t>Dzieci z emblematami warzyw zawieszonymi na szyi siedzą po turecku w kręgu. Wywołane warzywa szybko zmieniają się miejscami np. marchewka z pietruszką. Na hasło: sałatka jarzynowa wszystkie dzieci zmieniają swoje miejsce.</w:t>
      </w:r>
      <w:r w:rsidRPr="004030BB">
        <w:rPr>
          <w:color w:val="000000"/>
        </w:rPr>
        <w:br/>
      </w:r>
      <w:r w:rsidRPr="004030BB">
        <w:rPr>
          <w:color w:val="000000"/>
        </w:rPr>
        <w:br/>
        <w:t>5.Rozmowa na temat: „Dlaczego należy jeść dużo warzyw?”.</w:t>
      </w:r>
      <w:r w:rsidRPr="004030BB">
        <w:rPr>
          <w:color w:val="000000"/>
        </w:rPr>
        <w:br/>
      </w:r>
      <w:r w:rsidRPr="004030BB">
        <w:rPr>
          <w:color w:val="000000"/>
        </w:rPr>
        <w:br/>
        <w:t>6.,,Marchewka”</w:t>
      </w:r>
      <w:r w:rsidR="004030BB" w:rsidRPr="004030BB">
        <w:rPr>
          <w:color w:val="000000"/>
        </w:rPr>
        <w:t xml:space="preserve"> </w:t>
      </w:r>
      <w:r w:rsidRPr="004030BB">
        <w:rPr>
          <w:color w:val="000000"/>
        </w:rPr>
        <w:t>-dzieci siedzą w kole po turecku. W rytm muzyki podają sobie warzywo z rąk do rąk. W momencie zatrzymania muzyki odpada d</w:t>
      </w:r>
      <w:r w:rsidR="00C23AC8">
        <w:rPr>
          <w:color w:val="000000"/>
        </w:rPr>
        <w:t>ziecko trzymające marchewkę.</w:t>
      </w:r>
      <w:r w:rsidR="00C23AC8">
        <w:rPr>
          <w:color w:val="000000"/>
        </w:rPr>
        <w:br/>
      </w:r>
      <w:r w:rsidR="00C23AC8">
        <w:rPr>
          <w:color w:val="000000"/>
        </w:rPr>
        <w:br/>
      </w:r>
      <w:bookmarkStart w:id="0" w:name="_GoBack"/>
      <w:r w:rsidR="00C23AC8">
        <w:rPr>
          <w:color w:val="000000"/>
        </w:rPr>
        <w:t>7</w:t>
      </w:r>
      <w:r w:rsidRPr="004030BB">
        <w:rPr>
          <w:color w:val="000000"/>
        </w:rPr>
        <w:t>.Przedszkolna „fabryka” warzyw- lepienie warzyw z masy solnej.</w:t>
      </w:r>
      <w:r w:rsidRPr="004030BB">
        <w:rPr>
          <w:color w:val="000000"/>
        </w:rPr>
        <w:br/>
        <w:t xml:space="preserve">Pokaz i omówienie składników potrzebnych do przygotowania masy solnej, wspólne wyrabianie masy, podział jej między dzieci. Dzieci </w:t>
      </w:r>
      <w:r w:rsidRPr="004030BB">
        <w:t xml:space="preserve">lepią </w:t>
      </w:r>
      <w:r w:rsidRPr="004030BB">
        <w:rPr>
          <w:bCs/>
        </w:rPr>
        <w:t>warzywa</w:t>
      </w:r>
      <w:r w:rsidRPr="004030BB">
        <w:t xml:space="preserve"> wg emblematów warzyw zawieszonych na szyi.</w:t>
      </w:r>
      <w:r w:rsidRPr="004030BB">
        <w:br/>
      </w:r>
      <w:bookmarkEnd w:id="0"/>
      <w:r w:rsidRPr="004030BB">
        <w:rPr>
          <w:color w:val="000000"/>
        </w:rPr>
        <w:br/>
        <w:t xml:space="preserve">8.Pożegnanie: </w:t>
      </w:r>
      <w:r w:rsidR="004030BB" w:rsidRPr="004030BB">
        <w:rPr>
          <w:color w:val="000000"/>
        </w:rPr>
        <w:br/>
      </w:r>
      <w:r w:rsidRPr="004030BB">
        <w:rPr>
          <w:color w:val="000000"/>
        </w:rPr>
        <w:t>„ W kółeczku razem stoimy,</w:t>
      </w:r>
      <w:r w:rsidRPr="004030BB">
        <w:rPr>
          <w:color w:val="000000"/>
        </w:rPr>
        <w:br/>
        <w:t>niedługo znów się spotkamy</w:t>
      </w:r>
      <w:r w:rsidRPr="004030BB">
        <w:rPr>
          <w:color w:val="000000"/>
        </w:rPr>
        <w:br/>
        <w:t>i iskierkę sobie posyłamy.”</w:t>
      </w:r>
      <w:r w:rsidRPr="004030BB">
        <w:rPr>
          <w:color w:val="000000"/>
        </w:rPr>
        <w:br/>
      </w:r>
      <w:r w:rsidRPr="004030BB">
        <w:rPr>
          <w:color w:val="000000"/>
        </w:rPr>
        <w:br/>
        <w:t>9..Podsumowanie zajęć.</w:t>
      </w:r>
      <w:r w:rsidRPr="004030BB">
        <w:rPr>
          <w:color w:val="000000"/>
        </w:rPr>
        <w:br/>
        <w:t>Omówienie oraz prezentacja prac-tworzymy nasz własny przedszkolno-warzywny ogród, uporządkowanie miejsc pracy.</w:t>
      </w:r>
    </w:p>
    <w:p w:rsidR="001D6D68" w:rsidRPr="004030BB" w:rsidRDefault="001D6D68" w:rsidP="00DD307B">
      <w:pPr>
        <w:rPr>
          <w:color w:val="000000"/>
        </w:rPr>
      </w:pPr>
      <w:r w:rsidRPr="001D6D68">
        <w:rPr>
          <w:noProof/>
          <w:color w:val="000000"/>
        </w:rPr>
        <w:lastRenderedPageBreak/>
        <w:drawing>
          <wp:inline distT="0" distB="0" distL="0" distR="0">
            <wp:extent cx="5760720" cy="4164845"/>
            <wp:effectExtent l="19050" t="0" r="0" b="0"/>
            <wp:docPr id="2" name="Obraz 2" descr="plansze dydaktyczne - warzywa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lansze dydaktyczne - warzywa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6D68" w:rsidRPr="004030BB" w:rsidSect="006C60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AE3" w:rsidRDefault="00D51AE3" w:rsidP="00C30E70">
      <w:r>
        <w:separator/>
      </w:r>
    </w:p>
  </w:endnote>
  <w:endnote w:type="continuationSeparator" w:id="0">
    <w:p w:rsidR="00D51AE3" w:rsidRDefault="00D51AE3" w:rsidP="00C3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7471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0E70" w:rsidRDefault="00C30E7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3A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0E70" w:rsidRDefault="00C30E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AE3" w:rsidRDefault="00D51AE3" w:rsidP="00C30E70">
      <w:r>
        <w:separator/>
      </w:r>
    </w:p>
  </w:footnote>
  <w:footnote w:type="continuationSeparator" w:id="0">
    <w:p w:rsidR="00D51AE3" w:rsidRDefault="00D51AE3" w:rsidP="00C30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86717"/>
    <w:multiLevelType w:val="hybridMultilevel"/>
    <w:tmpl w:val="2F7E3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B"/>
    <w:rsid w:val="00015132"/>
    <w:rsid w:val="001371E2"/>
    <w:rsid w:val="001D6D68"/>
    <w:rsid w:val="00370DD0"/>
    <w:rsid w:val="004030BB"/>
    <w:rsid w:val="00426E43"/>
    <w:rsid w:val="00535B1D"/>
    <w:rsid w:val="00582CF7"/>
    <w:rsid w:val="006C57B6"/>
    <w:rsid w:val="006C6065"/>
    <w:rsid w:val="00862C6F"/>
    <w:rsid w:val="009B58FE"/>
    <w:rsid w:val="00A30B8E"/>
    <w:rsid w:val="00B75612"/>
    <w:rsid w:val="00BC7D3E"/>
    <w:rsid w:val="00C14DEE"/>
    <w:rsid w:val="00C23AC8"/>
    <w:rsid w:val="00C30E70"/>
    <w:rsid w:val="00D51AE3"/>
    <w:rsid w:val="00DD307B"/>
    <w:rsid w:val="00E65EEA"/>
    <w:rsid w:val="00F55A18"/>
    <w:rsid w:val="00F9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6D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D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70D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0E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0E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0E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E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6D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D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70D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0E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0E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0E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E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8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cp:lastPrinted>2014-07-21T09:36:00Z</cp:lastPrinted>
  <dcterms:created xsi:type="dcterms:W3CDTF">2015-02-18T16:19:00Z</dcterms:created>
  <dcterms:modified xsi:type="dcterms:W3CDTF">2015-11-26T12:05:00Z</dcterms:modified>
</cp:coreProperties>
</file>