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B8" w:rsidRDefault="001460B8" w:rsidP="001460B8">
      <w:pPr>
        <w:jc w:val="center"/>
        <w:rPr>
          <w:b/>
        </w:rPr>
      </w:pPr>
      <w:r>
        <w:rPr>
          <w:b/>
        </w:rPr>
        <w:t xml:space="preserve">Konspekt zajęć </w:t>
      </w:r>
    </w:p>
    <w:p w:rsidR="001460B8" w:rsidRDefault="001460B8" w:rsidP="001460B8">
      <w:pPr>
        <w:jc w:val="center"/>
        <w:rPr>
          <w:b/>
        </w:rPr>
      </w:pPr>
      <w:r>
        <w:rPr>
          <w:b/>
        </w:rPr>
        <w:t>I.T. s.3</w:t>
      </w:r>
    </w:p>
    <w:p w:rsidR="001460B8" w:rsidRDefault="001460B8" w:rsidP="001460B8">
      <w:pPr>
        <w:jc w:val="center"/>
        <w:rPr>
          <w:b/>
        </w:rPr>
      </w:pPr>
      <w:r>
        <w:rPr>
          <w:b/>
        </w:rPr>
        <w:t>Data realizacji……………</w:t>
      </w:r>
    </w:p>
    <w:p w:rsidR="00F462DF" w:rsidRDefault="00F462DF" w:rsidP="001460B8">
      <w:pPr>
        <w:jc w:val="center"/>
        <w:rPr>
          <w:b/>
        </w:rPr>
      </w:pPr>
    </w:p>
    <w:p w:rsidR="001460B8" w:rsidRDefault="001460B8" w:rsidP="001460B8">
      <w:pPr>
        <w:rPr>
          <w:b/>
        </w:rPr>
      </w:pPr>
    </w:p>
    <w:p w:rsidR="001460B8" w:rsidRDefault="001460B8" w:rsidP="001460B8">
      <w:r>
        <w:rPr>
          <w:b/>
        </w:rPr>
        <w:t>Prowadząca:</w:t>
      </w:r>
      <w:r>
        <w:t>…………………………………</w:t>
      </w:r>
    </w:p>
    <w:p w:rsidR="001460B8" w:rsidRDefault="001460B8" w:rsidP="001460B8">
      <w:r>
        <w:rPr>
          <w:b/>
        </w:rPr>
        <w:t>Poziom:</w:t>
      </w:r>
      <w:r>
        <w:t xml:space="preserve"> II</w:t>
      </w:r>
    </w:p>
    <w:p w:rsidR="001460B8" w:rsidRDefault="001460B8" w:rsidP="001460B8">
      <w:r>
        <w:rPr>
          <w:b/>
        </w:rPr>
        <w:t>Ośrodek tematyczny:</w:t>
      </w:r>
      <w:r>
        <w:t xml:space="preserve"> </w:t>
      </w:r>
    </w:p>
    <w:p w:rsidR="001460B8" w:rsidRDefault="001460B8" w:rsidP="001460B8">
      <w:r>
        <w:rPr>
          <w:b/>
        </w:rPr>
        <w:t>Temat:</w:t>
      </w:r>
      <w:r>
        <w:t xml:space="preserve"> „</w:t>
      </w:r>
      <w:r w:rsidRPr="001460B8">
        <w:rPr>
          <w:color w:val="000000" w:themeColor="text1"/>
        </w:rPr>
        <w:t>Przedszkolakowi nie stras</w:t>
      </w:r>
      <w:r>
        <w:rPr>
          <w:color w:val="000000" w:themeColor="text1"/>
        </w:rPr>
        <w:t>zne  zasady – tworzenie kodeksu”</w:t>
      </w:r>
    </w:p>
    <w:p w:rsidR="001460B8" w:rsidRDefault="001460B8" w:rsidP="001460B8">
      <w:pPr>
        <w:rPr>
          <w:b/>
        </w:rPr>
      </w:pPr>
      <w:r>
        <w:rPr>
          <w:b/>
        </w:rPr>
        <w:t xml:space="preserve">Czas zajęć: </w:t>
      </w:r>
      <w:r>
        <w:t>20 min</w:t>
      </w:r>
      <w:r>
        <w:rPr>
          <w:b/>
        </w:rPr>
        <w:t>.</w:t>
      </w:r>
      <w:r>
        <w:rPr>
          <w:b/>
        </w:rPr>
        <w:br/>
        <w:t>Rodzaj aktywności:</w:t>
      </w:r>
      <w:r>
        <w:t xml:space="preserve"> umysłowa</w:t>
      </w:r>
    </w:p>
    <w:p w:rsidR="001460B8" w:rsidRDefault="001460B8" w:rsidP="001460B8">
      <w:pPr>
        <w:ind w:left="360"/>
      </w:pPr>
    </w:p>
    <w:p w:rsidR="00D13238" w:rsidRDefault="001460B8" w:rsidP="00D13238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b/>
          <w:color w:val="000000"/>
        </w:rPr>
        <w:t>Cel ogólny</w:t>
      </w:r>
      <w:r>
        <w:rPr>
          <w:color w:val="000000"/>
        </w:rPr>
        <w:t xml:space="preserve">: </w:t>
      </w:r>
      <w:r>
        <w:rPr>
          <w:color w:val="000000"/>
        </w:rPr>
        <w:br/>
      </w:r>
      <w:r w:rsidRPr="001460B8">
        <w:rPr>
          <w:rFonts w:ascii="Times New Roman" w:hAnsi="Times New Roman"/>
          <w:color w:val="000000" w:themeColor="text1"/>
          <w:sz w:val="24"/>
          <w:szCs w:val="24"/>
        </w:rPr>
        <w:t>- poznanie zasad dobrego zachowani</w:t>
      </w:r>
      <w:r w:rsidR="00F462DF">
        <w:rPr>
          <w:rFonts w:ascii="Times New Roman" w:hAnsi="Times New Roman"/>
          <w:color w:val="000000" w:themeColor="text1"/>
          <w:sz w:val="24"/>
          <w:szCs w:val="24"/>
        </w:rPr>
        <w:t>a w przedszkolu</w:t>
      </w:r>
      <w:r w:rsidR="00F462DF">
        <w:rPr>
          <w:rFonts w:ascii="Times New Roman" w:hAnsi="Times New Roman"/>
          <w:color w:val="000000" w:themeColor="text1"/>
          <w:sz w:val="24"/>
          <w:szCs w:val="24"/>
        </w:rPr>
        <w:br/>
        <w:t xml:space="preserve">- </w:t>
      </w:r>
      <w:r w:rsidR="00F462DF">
        <w:rPr>
          <w:rFonts w:ascii="Times New Roman" w:hAnsi="Times New Roman"/>
          <w:sz w:val="24"/>
          <w:szCs w:val="24"/>
        </w:rPr>
        <w:t>k</w:t>
      </w:r>
      <w:r w:rsidR="00F462DF" w:rsidRPr="00F462DF">
        <w:rPr>
          <w:rFonts w:ascii="Times New Roman" w:hAnsi="Times New Roman"/>
          <w:sz w:val="24"/>
          <w:szCs w:val="24"/>
        </w:rPr>
        <w:t>ształtowanie umiejętności społecznych dzieci;</w:t>
      </w:r>
      <w:r w:rsidRPr="001460B8">
        <w:rPr>
          <w:rFonts w:ascii="Times New Roman" w:hAnsi="Times New Roman"/>
          <w:color w:val="000000" w:themeColor="text1"/>
          <w:sz w:val="24"/>
          <w:szCs w:val="24"/>
        </w:rPr>
        <w:br/>
        <w:t>- zachęcanie do używania słów „proszę, dziękuję przepraszam, dzień dobry, do widzenia”</w:t>
      </w:r>
      <w:r w:rsidRPr="001460B8">
        <w:rPr>
          <w:rFonts w:ascii="Times New Roman" w:hAnsi="Times New Roman"/>
          <w:color w:val="000000" w:themeColor="text1"/>
          <w:sz w:val="24"/>
          <w:szCs w:val="24"/>
        </w:rPr>
        <w:br/>
        <w:t>- wdrażanie do wypowiadania się na tle grupy</w:t>
      </w:r>
      <w:r w:rsidRPr="001460B8">
        <w:rPr>
          <w:rFonts w:ascii="Times New Roman" w:hAnsi="Times New Roman"/>
          <w:color w:val="000000" w:themeColor="text1"/>
          <w:sz w:val="24"/>
          <w:szCs w:val="24"/>
        </w:rPr>
        <w:br/>
        <w:t>- kształtowanie umiejętności stopniowania co do ważności zasad</w:t>
      </w:r>
      <w:r w:rsidRPr="001460B8"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color w:val="000000"/>
        </w:rPr>
        <w:br/>
      </w:r>
      <w:r w:rsidR="00516F9A">
        <w:rPr>
          <w:b/>
          <w:color w:val="000000"/>
        </w:rPr>
        <w:t xml:space="preserve">Cele operacyjne – </w:t>
      </w:r>
      <w:r>
        <w:rPr>
          <w:b/>
          <w:color w:val="000000"/>
        </w:rPr>
        <w:t>Dziecko</w:t>
      </w:r>
      <w:r w:rsidR="00516F9A">
        <w:rPr>
          <w:b/>
          <w:color w:val="000000"/>
        </w:rPr>
        <w:t>:</w:t>
      </w:r>
      <w:r w:rsidR="00D13238">
        <w:rPr>
          <w:color w:val="000000"/>
        </w:rPr>
        <w:br/>
      </w:r>
      <w:r w:rsidR="00F462DF">
        <w:rPr>
          <w:rFonts w:ascii="Times New Roman" w:hAnsi="Times New Roman"/>
          <w:sz w:val="24"/>
          <w:szCs w:val="24"/>
        </w:rPr>
        <w:t>- r</w:t>
      </w:r>
      <w:r w:rsidR="00D13238">
        <w:rPr>
          <w:rFonts w:ascii="Times New Roman" w:hAnsi="Times New Roman"/>
          <w:sz w:val="24"/>
          <w:szCs w:val="24"/>
        </w:rPr>
        <w:t>eaguje na polecenia nauczyciela (przychodzi na wezwania, ustawia się w określonym miejscu);</w:t>
      </w:r>
    </w:p>
    <w:p w:rsidR="00D13238" w:rsidRDefault="00F462DF" w:rsidP="00D13238">
      <w:r>
        <w:t>- p</w:t>
      </w:r>
      <w:r w:rsidR="00D13238">
        <w:t>ozbywa się lęku, buduje wiarę w siebie;</w:t>
      </w:r>
    </w:p>
    <w:p w:rsidR="00D13238" w:rsidRDefault="00F462DF" w:rsidP="00D13238">
      <w:r>
        <w:t>- u</w:t>
      </w:r>
      <w:r w:rsidR="00D13238">
        <w:t>mie odczytywać komunikaty niewerbalne oraz je przekazywać;</w:t>
      </w:r>
    </w:p>
    <w:p w:rsidR="00D13238" w:rsidRDefault="00F462DF" w:rsidP="00D13238">
      <w:r>
        <w:t>- p</w:t>
      </w:r>
      <w:r w:rsidR="00D13238">
        <w:t>otrafi okazywać uczucia;</w:t>
      </w:r>
    </w:p>
    <w:p w:rsidR="00D13238" w:rsidRDefault="00F462DF" w:rsidP="00D13238">
      <w:r>
        <w:t>- przestrzega norm zachowania.</w:t>
      </w:r>
    </w:p>
    <w:p w:rsidR="00D13238" w:rsidRDefault="00D13238" w:rsidP="00D13238">
      <w:pPr>
        <w:rPr>
          <w:sz w:val="22"/>
          <w:szCs w:val="22"/>
        </w:rPr>
      </w:pPr>
    </w:p>
    <w:p w:rsidR="00F462DF" w:rsidRDefault="001460B8" w:rsidP="001460B8">
      <w:pPr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Formy pracy:</w:t>
      </w:r>
      <w:r w:rsidR="00D13238">
        <w:rPr>
          <w:color w:val="000000"/>
        </w:rPr>
        <w:br/>
        <w:t>indywidualna,</w:t>
      </w:r>
      <w:r>
        <w:rPr>
          <w:color w:val="000000"/>
        </w:rPr>
        <w:t xml:space="preserve"> grupowa.</w:t>
      </w:r>
      <w:r>
        <w:rPr>
          <w:color w:val="000000"/>
        </w:rPr>
        <w:br/>
      </w:r>
      <w:r>
        <w:rPr>
          <w:color w:val="000000"/>
        </w:rPr>
        <w:br/>
      </w:r>
      <w:r w:rsidR="00D13238">
        <w:rPr>
          <w:b/>
          <w:color w:val="000000"/>
        </w:rPr>
        <w:t xml:space="preserve">Metody: </w:t>
      </w:r>
      <w:r>
        <w:rPr>
          <w:b/>
          <w:color w:val="000000"/>
        </w:rPr>
        <w:br/>
      </w:r>
      <w:r w:rsidR="00D13238" w:rsidRPr="00D13238">
        <w:rPr>
          <w:color w:val="000000" w:themeColor="text1"/>
        </w:rPr>
        <w:t>- słowne: rozmowa, opis, charakterystyka</w:t>
      </w:r>
      <w:r w:rsidR="00D13238" w:rsidRPr="00D13238">
        <w:rPr>
          <w:color w:val="000000" w:themeColor="text1"/>
        </w:rPr>
        <w:br/>
        <w:t>- oglądowe: pokaz, instrukcja</w:t>
      </w:r>
      <w:r w:rsidR="00D13238" w:rsidRPr="00D13238">
        <w:rPr>
          <w:color w:val="000000" w:themeColor="text1"/>
        </w:rPr>
        <w:br/>
        <w:t>- czynne: tworzenie obrazkowego kodeksu</w:t>
      </w:r>
      <w:r w:rsidRPr="00D13238">
        <w:rPr>
          <w:color w:val="000000" w:themeColor="text1"/>
        </w:rPr>
        <w:br/>
      </w:r>
      <w:r>
        <w:rPr>
          <w:color w:val="000000"/>
        </w:rPr>
        <w:br/>
      </w:r>
    </w:p>
    <w:p w:rsidR="00F462DF" w:rsidRDefault="00F462DF" w:rsidP="00F462DF">
      <w:pPr>
        <w:tabs>
          <w:tab w:val="left" w:pos="180"/>
        </w:tabs>
        <w:ind w:left="180" w:hanging="180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Praca domowa:  Odbicie</w:t>
      </w:r>
      <w:r w:rsidR="0047567B">
        <w:rPr>
          <w:b/>
          <w:color w:val="FF0000"/>
          <w:sz w:val="22"/>
          <w:szCs w:val="22"/>
        </w:rPr>
        <w:t xml:space="preserve"> lub obrysowanie swojej </w:t>
      </w:r>
      <w:r>
        <w:rPr>
          <w:b/>
          <w:color w:val="FF0000"/>
          <w:sz w:val="22"/>
          <w:szCs w:val="22"/>
        </w:rPr>
        <w:t>rączki</w:t>
      </w:r>
    </w:p>
    <w:p w:rsidR="001460B8" w:rsidRPr="00D13238" w:rsidRDefault="001460B8" w:rsidP="001460B8">
      <w:pPr>
        <w:rPr>
          <w:color w:val="000000" w:themeColor="text1"/>
        </w:rPr>
      </w:pPr>
      <w:r>
        <w:rPr>
          <w:color w:val="000000"/>
        </w:rPr>
        <w:br/>
      </w:r>
      <w:r w:rsidRPr="00D13238">
        <w:rPr>
          <w:b/>
          <w:color w:val="000000"/>
        </w:rPr>
        <w:t>Środki dydaktyczne:</w:t>
      </w:r>
      <w:r>
        <w:rPr>
          <w:color w:val="000000"/>
        </w:rPr>
        <w:t xml:space="preserve"> </w:t>
      </w:r>
      <w:r w:rsidR="00D13238" w:rsidRPr="00D13238">
        <w:rPr>
          <w:color w:val="000000" w:themeColor="text1"/>
        </w:rPr>
        <w:t>obrazki do tworzenia Kodeksu Przedszkolaka: do witania się i żegnania, do higieny (mycie rąk), używania sztućców, zachowujemy ciszę, dzielimy si</w:t>
      </w:r>
      <w:r w:rsidR="00D13238">
        <w:rPr>
          <w:color w:val="000000" w:themeColor="text1"/>
        </w:rPr>
        <w:t xml:space="preserve">ę zabawkami, nagranie z utworem K. Klich „Kółko graniaste”, </w:t>
      </w:r>
      <w:r w:rsidR="00F462DF">
        <w:rPr>
          <w:color w:val="000000" w:themeColor="text1"/>
        </w:rPr>
        <w:t xml:space="preserve">magnetofon, </w:t>
      </w:r>
      <w:r w:rsidR="00D13238" w:rsidRPr="00D13238">
        <w:rPr>
          <w:color w:val="000000" w:themeColor="text1"/>
        </w:rPr>
        <w:t>szpil</w:t>
      </w:r>
      <w:r w:rsidR="00F462DF">
        <w:rPr>
          <w:color w:val="000000" w:themeColor="text1"/>
        </w:rPr>
        <w:t>eczki i tablica na zasady, sylweta Ślimaczka.</w:t>
      </w:r>
      <w:r w:rsidR="00F462DF">
        <w:rPr>
          <w:color w:val="000000" w:themeColor="text1"/>
        </w:rPr>
        <w:br/>
      </w:r>
      <w:r w:rsidRPr="00D13238">
        <w:rPr>
          <w:color w:val="000000" w:themeColor="text1"/>
        </w:rPr>
        <w:br/>
      </w:r>
    </w:p>
    <w:p w:rsidR="00CE351E" w:rsidRDefault="00CE351E"/>
    <w:p w:rsidR="00052183" w:rsidRDefault="00052183"/>
    <w:p w:rsidR="00052183" w:rsidRDefault="00052183"/>
    <w:p w:rsidR="00052183" w:rsidRDefault="00052183"/>
    <w:p w:rsidR="00052183" w:rsidRDefault="00052183"/>
    <w:p w:rsidR="00052183" w:rsidRDefault="00052183"/>
    <w:p w:rsidR="00516F9A" w:rsidRDefault="00052183" w:rsidP="00052183">
      <w:pPr>
        <w:pStyle w:val="NormalnyWeb"/>
        <w:shd w:val="clear" w:color="auto" w:fill="FFFFFF"/>
        <w:spacing w:line="336" w:lineRule="auto"/>
        <w:rPr>
          <w:rStyle w:val="Pogrubienie"/>
          <w:color w:val="000000" w:themeColor="text1"/>
        </w:rPr>
      </w:pPr>
      <w:r w:rsidRPr="00052183">
        <w:rPr>
          <w:rStyle w:val="Pogrubienie"/>
          <w:color w:val="000000" w:themeColor="text1"/>
        </w:rPr>
        <w:t>Przebieg zajęć.</w:t>
      </w:r>
    </w:p>
    <w:p w:rsidR="00516F9A" w:rsidRDefault="00052183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  <w:r>
        <w:rPr>
          <w:color w:val="000000" w:themeColor="text1"/>
        </w:rPr>
        <w:br/>
        <w:t>1. Z dziećmi wita się Ślimaczek Monetka</w:t>
      </w:r>
      <w:r w:rsidRPr="00052183">
        <w:rPr>
          <w:color w:val="000000" w:themeColor="text1"/>
        </w:rPr>
        <w:br/>
        <w:t>informuje, że bardzo, ale to bardzo ważna rzecz jest dziś do uzgodnienia.  Nie mamy kodeksu przedszkolaka, a powinnyśmy. Kto wie co to jest kodeks? (To taki zbiór zasad, właściwego zachowania, czyli co można, a czego nie powinno się robić).</w:t>
      </w:r>
    </w:p>
    <w:p w:rsidR="00052183" w:rsidRPr="00052183" w:rsidRDefault="00052183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  <w:r w:rsidRPr="00052183">
        <w:rPr>
          <w:color w:val="000000" w:themeColor="text1"/>
        </w:rPr>
        <w:br/>
        <w:t>2. Przygotowanie, stworzenie planu działania zanim powstanie kodeks.</w:t>
      </w:r>
      <w:r w:rsidRPr="00052183">
        <w:rPr>
          <w:color w:val="000000" w:themeColor="text1"/>
        </w:rPr>
        <w:br/>
        <w:t>Omówieni poszczególnych obrazków. Przykładowe pytania do obrazków:</w:t>
      </w:r>
      <w:r w:rsidRPr="00052183">
        <w:rPr>
          <w:color w:val="000000" w:themeColor="text1"/>
        </w:rPr>
        <w:br/>
        <w:t xml:space="preserve">- Czy ważne jest to, że należy myć rączki przed każdym posiłkiem i wracamy z toalety, czy z podwórka? </w:t>
      </w:r>
      <w:r w:rsidRPr="00052183">
        <w:rPr>
          <w:color w:val="000000" w:themeColor="text1"/>
        </w:rPr>
        <w:br/>
        <w:t>- Jak wygląda sytuacja z zabawkami? Czy są tylko jednego dziecka?</w:t>
      </w:r>
      <w:r w:rsidRPr="00052183">
        <w:rPr>
          <w:color w:val="000000" w:themeColor="text1"/>
        </w:rPr>
        <w:br/>
        <w:t>- Co mogą oznaczać sztućce i talerz? Czy powinny dzieci próbować wszystkiego?</w:t>
      </w:r>
      <w:r w:rsidRPr="00052183">
        <w:rPr>
          <w:color w:val="000000" w:themeColor="text1"/>
        </w:rPr>
        <w:br/>
        <w:t>Po omówieniu propozycji danych przez nauczyciela, dzieci mówią swoje zdanie, o czym warto pamiętać i jakich zasad należy przestrzegać w przedszkolu i nie tylko w przedszkolu.</w:t>
      </w:r>
    </w:p>
    <w:p w:rsidR="00052183" w:rsidRDefault="00052183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  <w:r w:rsidRPr="00052183">
        <w:rPr>
          <w:color w:val="000000" w:themeColor="text1"/>
        </w:rPr>
        <w:br/>
        <w:t>3. Nauczyciel jeszcze raz zbiera wszystkie obrazki, rozkłada je na dywanie tak aby nikt nie wiedział co na nich jest. Wybrane dzieci podchodzą odwracają obrazek i mówią np. będę mówił/</w:t>
      </w:r>
      <w:proofErr w:type="spellStart"/>
      <w:r w:rsidRPr="00052183">
        <w:rPr>
          <w:color w:val="000000" w:themeColor="text1"/>
        </w:rPr>
        <w:t>ła</w:t>
      </w:r>
      <w:proofErr w:type="spellEnd"/>
      <w:r w:rsidRPr="00052183">
        <w:rPr>
          <w:color w:val="000000" w:themeColor="text1"/>
        </w:rPr>
        <w:t xml:space="preserve"> dziękuję gdy coś dostanę. Lub obrazek z zabawkami: zawsze się podzielę zabawką. Po tym jak wszystkie obrazki zostaną odkryte dzieci układają je w kolejności co do stopnia ważności zasady. Gdy zasady będą ułożone, dzieci pomagają je zawiesić na wyznaczonej do tego tablicy.</w:t>
      </w:r>
      <w:r w:rsidR="00516F9A">
        <w:rPr>
          <w:color w:val="000000" w:themeColor="text1"/>
        </w:rPr>
        <w:t xml:space="preserve"> (</w:t>
      </w:r>
      <w:r w:rsidR="0047567B">
        <w:rPr>
          <w:color w:val="000000" w:themeColor="text1"/>
        </w:rPr>
        <w:t>załącznik nr 1)</w:t>
      </w:r>
    </w:p>
    <w:p w:rsidR="00052183" w:rsidRDefault="00052183" w:rsidP="0047567B">
      <w:pPr>
        <w:tabs>
          <w:tab w:val="left" w:pos="180"/>
        </w:tabs>
      </w:pPr>
      <w:r>
        <w:t>4.</w:t>
      </w:r>
      <w:r w:rsidRPr="00052183">
        <w:t xml:space="preserve"> </w:t>
      </w:r>
      <w:r>
        <w:t>Akceptacja „Regulaminu postępowania” – dzieci po kolei odciskają swój palec umoczony w farbie pod regulaminem.</w:t>
      </w:r>
    </w:p>
    <w:p w:rsidR="00052183" w:rsidRDefault="00052183" w:rsidP="00052183">
      <w:pPr>
        <w:tabs>
          <w:tab w:val="left" w:pos="180"/>
        </w:tabs>
        <w:ind w:left="4"/>
        <w:rPr>
          <w:color w:val="000000" w:themeColor="text1"/>
        </w:rPr>
      </w:pPr>
      <w:r>
        <w:rPr>
          <w:color w:val="000000" w:themeColor="text1"/>
        </w:rPr>
        <w:br/>
        <w:t>5</w:t>
      </w:r>
      <w:r w:rsidR="00516F9A">
        <w:rPr>
          <w:color w:val="000000" w:themeColor="text1"/>
        </w:rPr>
        <w:t>. </w:t>
      </w:r>
      <w:r w:rsidRPr="00052183">
        <w:rPr>
          <w:color w:val="000000" w:themeColor="text1"/>
        </w:rPr>
        <w:t>Taniec przy utworze „Kółko graniaste”.</w:t>
      </w:r>
    </w:p>
    <w:p w:rsidR="00052183" w:rsidRDefault="00052183" w:rsidP="00052183">
      <w:pPr>
        <w:tabs>
          <w:tab w:val="left" w:pos="180"/>
        </w:tabs>
        <w:ind w:left="4"/>
        <w:rPr>
          <w:color w:val="000000" w:themeColor="text1"/>
        </w:rPr>
      </w:pPr>
    </w:p>
    <w:p w:rsidR="00052183" w:rsidRPr="00052183" w:rsidRDefault="00052183" w:rsidP="00052183">
      <w:pPr>
        <w:tabs>
          <w:tab w:val="left" w:pos="180"/>
        </w:tabs>
        <w:ind w:left="4"/>
      </w:pPr>
      <w:r>
        <w:rPr>
          <w:color w:val="000000" w:themeColor="text1"/>
        </w:rPr>
        <w:t>6.</w:t>
      </w:r>
      <w:r w:rsidR="00516F9A">
        <w:rPr>
          <w:color w:val="000000" w:themeColor="text1"/>
        </w:rPr>
        <w:t xml:space="preserve"> </w:t>
      </w:r>
      <w:r>
        <w:rPr>
          <w:color w:val="000000" w:themeColor="text1"/>
        </w:rPr>
        <w:t>Podziękowanie dzieciom za udział w zajęciach.</w:t>
      </w:r>
    </w:p>
    <w:p w:rsidR="00052183" w:rsidRDefault="00052183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  <w:r w:rsidRPr="00052183">
        <w:rPr>
          <w:color w:val="000000" w:themeColor="text1"/>
        </w:rPr>
        <w:t> </w:t>
      </w:r>
    </w:p>
    <w:p w:rsidR="0047567B" w:rsidRDefault="0047567B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</w:p>
    <w:p w:rsidR="0047567B" w:rsidRDefault="0047567B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</w:p>
    <w:p w:rsidR="0047567B" w:rsidRPr="00052183" w:rsidRDefault="0047567B" w:rsidP="00052183">
      <w:pPr>
        <w:pStyle w:val="NormalnyWeb"/>
        <w:shd w:val="clear" w:color="auto" w:fill="FFFFFF"/>
        <w:spacing w:line="336" w:lineRule="auto"/>
        <w:rPr>
          <w:color w:val="000000" w:themeColor="text1"/>
        </w:rPr>
      </w:pPr>
    </w:p>
    <w:p w:rsidR="00052183" w:rsidRDefault="0047567B">
      <w:pPr>
        <w:rPr>
          <w:b/>
          <w:color w:val="000000" w:themeColor="text1"/>
        </w:rPr>
      </w:pPr>
      <w:r w:rsidRPr="0047567B">
        <w:rPr>
          <w:b/>
          <w:color w:val="000000" w:themeColor="text1"/>
        </w:rPr>
        <w:t>Załącznik nr 1</w:t>
      </w:r>
    </w:p>
    <w:p w:rsidR="0047567B" w:rsidRDefault="0047567B">
      <w:pPr>
        <w:rPr>
          <w:b/>
          <w:color w:val="000000" w:themeColor="text1"/>
        </w:rPr>
      </w:pPr>
    </w:p>
    <w:p w:rsidR="0047567B" w:rsidRDefault="0047567B" w:rsidP="0047567B">
      <w:pPr>
        <w:tabs>
          <w:tab w:val="left" w:pos="180"/>
        </w:tabs>
        <w:ind w:left="4"/>
        <w:jc w:val="center"/>
        <w:rPr>
          <w:b/>
          <w:u w:val="single"/>
        </w:rPr>
      </w:pPr>
    </w:p>
    <w:p w:rsidR="0047567B" w:rsidRDefault="0047567B" w:rsidP="0047567B">
      <w:pPr>
        <w:tabs>
          <w:tab w:val="left" w:pos="180"/>
        </w:tabs>
        <w:ind w:left="4"/>
        <w:jc w:val="center"/>
        <w:rPr>
          <w:b/>
          <w:u w:val="single"/>
        </w:rPr>
      </w:pPr>
    </w:p>
    <w:p w:rsidR="0047567B" w:rsidRDefault="0047567B" w:rsidP="0047567B">
      <w:pPr>
        <w:tabs>
          <w:tab w:val="left" w:pos="180"/>
        </w:tabs>
        <w:ind w:left="4"/>
        <w:jc w:val="center"/>
        <w:rPr>
          <w:b/>
          <w:u w:val="single"/>
        </w:rPr>
      </w:pPr>
      <w:r>
        <w:rPr>
          <w:b/>
          <w:u w:val="single"/>
        </w:rPr>
        <w:t>Regulamin postępowania:</w:t>
      </w:r>
    </w:p>
    <w:p w:rsidR="0047567B" w:rsidRDefault="0047567B" w:rsidP="0047567B">
      <w:pPr>
        <w:tabs>
          <w:tab w:val="left" w:pos="180"/>
        </w:tabs>
        <w:ind w:left="4"/>
        <w:jc w:val="center"/>
      </w:pPr>
      <w:r>
        <w:br/>
      </w:r>
      <w:r>
        <w:br/>
        <w:t>1. DZIELĘ SIĘ ZABAWKAMI I MATERIAŁAMI</w:t>
      </w:r>
      <w:r>
        <w:br/>
        <w:t>2. SPRZĄTAM ZABAWKI</w:t>
      </w:r>
    </w:p>
    <w:p w:rsidR="0047567B" w:rsidRDefault="0047567B" w:rsidP="0047567B">
      <w:pPr>
        <w:tabs>
          <w:tab w:val="left" w:pos="180"/>
        </w:tabs>
        <w:ind w:left="4"/>
        <w:jc w:val="center"/>
      </w:pPr>
      <w:r>
        <w:t>3. JESTEM CICHO, GDY PANI COŚ MÓWI</w:t>
      </w:r>
    </w:p>
    <w:p w:rsidR="0047567B" w:rsidRDefault="0047567B" w:rsidP="0047567B">
      <w:pPr>
        <w:tabs>
          <w:tab w:val="left" w:pos="180"/>
        </w:tabs>
        <w:ind w:left="4"/>
        <w:jc w:val="center"/>
      </w:pPr>
      <w:r>
        <w:t>4. UŻYWAM SŁÓW: PROSZĘ, DZIĘKUJĘ, PRZEPRASZAM</w:t>
      </w:r>
    </w:p>
    <w:p w:rsidR="0047567B" w:rsidRDefault="0047567B" w:rsidP="0047567B">
      <w:pPr>
        <w:tabs>
          <w:tab w:val="left" w:pos="180"/>
        </w:tabs>
        <w:ind w:left="4"/>
        <w:jc w:val="center"/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8A7D8B" w:rsidP="0047567B">
      <w:pPr>
        <w:jc w:val="center"/>
        <w:rPr>
          <w:b/>
          <w:color w:val="000000" w:themeColor="text1"/>
        </w:rPr>
      </w:pPr>
      <w:r>
        <w:object w:dxaOrig="7780" w:dyaOrig="60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88.8pt;height:302.4pt" o:ole="">
            <v:imagedata r:id="rId8" o:title=""/>
          </v:shape>
          <o:OLEObject Type="Embed" ProgID="Photoshop.Image.13" ShapeID="_x0000_i1029" DrawAspect="Content" ObjectID="_1507989331" r:id="rId9">
            <o:FieldCodes>\s</o:FieldCodes>
          </o:OLEObject>
        </w:object>
      </w: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</w:p>
    <w:p w:rsidR="0047567B" w:rsidRDefault="0047567B">
      <w:pPr>
        <w:rPr>
          <w:b/>
          <w:color w:val="000000" w:themeColor="text1"/>
        </w:rPr>
      </w:pPr>
      <w:bookmarkStart w:id="0" w:name="_GoBack"/>
      <w:bookmarkEnd w:id="0"/>
    </w:p>
    <w:p w:rsidR="0047567B" w:rsidRPr="00516F9A" w:rsidRDefault="0047567B" w:rsidP="0047567B">
      <w:pPr>
        <w:jc w:val="center"/>
        <w:rPr>
          <w:b/>
          <w:u w:val="single"/>
        </w:rPr>
      </w:pPr>
      <w:r w:rsidRPr="00516F9A">
        <w:rPr>
          <w:b/>
          <w:u w:val="single"/>
        </w:rPr>
        <w:lastRenderedPageBreak/>
        <w:t>Lekcja ciszy w pedagogice M. Montessori</w:t>
      </w:r>
    </w:p>
    <w:p w:rsidR="0047567B" w:rsidRPr="0032563F" w:rsidRDefault="0047567B" w:rsidP="0047567B"/>
    <w:p w:rsidR="0047567B" w:rsidRPr="0032563F" w:rsidRDefault="0047567B" w:rsidP="0047567B"/>
    <w:p w:rsidR="0047567B" w:rsidRPr="00516F9A" w:rsidRDefault="0047567B" w:rsidP="0047567B">
      <w:pPr>
        <w:rPr>
          <w:color w:val="000000" w:themeColor="text1"/>
        </w:rPr>
      </w:pPr>
      <w:r w:rsidRPr="00516F9A">
        <w:rPr>
          <w:b/>
        </w:rPr>
        <w:t>Prowadzący</w:t>
      </w:r>
      <w:r w:rsidRPr="0032563F">
        <w:t>: Joanna Grzywacz</w:t>
      </w:r>
    </w:p>
    <w:p w:rsidR="0047567B" w:rsidRPr="00516F9A" w:rsidRDefault="0047567B" w:rsidP="0047567B">
      <w:pPr>
        <w:rPr>
          <w:color w:val="000000" w:themeColor="text1"/>
        </w:rPr>
      </w:pPr>
      <w:r w:rsidRPr="00516F9A">
        <w:rPr>
          <w:b/>
          <w:color w:val="000000" w:themeColor="text1"/>
        </w:rPr>
        <w:t>Temat</w:t>
      </w:r>
      <w:r w:rsidRPr="00516F9A">
        <w:rPr>
          <w:color w:val="000000" w:themeColor="text1"/>
        </w:rPr>
        <w:t>: „ Ruletka”</w:t>
      </w:r>
    </w:p>
    <w:p w:rsidR="0047567B" w:rsidRPr="00516F9A" w:rsidRDefault="0047567B" w:rsidP="0047567B">
      <w:pPr>
        <w:rPr>
          <w:color w:val="000000" w:themeColor="text1"/>
        </w:rPr>
      </w:pPr>
      <w:r w:rsidRPr="00516F9A">
        <w:rPr>
          <w:b/>
          <w:color w:val="000000" w:themeColor="text1"/>
        </w:rPr>
        <w:t>Czas</w:t>
      </w:r>
      <w:r w:rsidRPr="00516F9A">
        <w:rPr>
          <w:color w:val="000000" w:themeColor="text1"/>
        </w:rPr>
        <w:t>: 10 minut</w:t>
      </w:r>
    </w:p>
    <w:p w:rsidR="0047567B" w:rsidRPr="00516F9A" w:rsidRDefault="0047567B" w:rsidP="0047567B">
      <w:pPr>
        <w:shd w:val="clear" w:color="auto" w:fill="FFFFFF"/>
        <w:spacing w:before="100" w:beforeAutospacing="1" w:after="100" w:afterAutospacing="1" w:line="360" w:lineRule="auto"/>
        <w:rPr>
          <w:color w:val="000000" w:themeColor="text1"/>
        </w:rPr>
      </w:pPr>
      <w:r w:rsidRPr="00516F9A">
        <w:rPr>
          <w:b/>
          <w:color w:val="000000" w:themeColor="text1"/>
        </w:rPr>
        <w:t>Cele</w:t>
      </w:r>
      <w:r w:rsidR="00516F9A" w:rsidRPr="00516F9A">
        <w:rPr>
          <w:color w:val="000000" w:themeColor="text1"/>
        </w:rPr>
        <w:t>:</w:t>
      </w:r>
      <w:r w:rsidRPr="00516F9A">
        <w:rPr>
          <w:color w:val="000000" w:themeColor="text1"/>
        </w:rPr>
        <w:t xml:space="preserve"> ćwiczenie umiejętności skupiania wzroku na poruszającym się przedmiocie</w:t>
      </w:r>
    </w:p>
    <w:p w:rsidR="0047567B" w:rsidRPr="00516F9A" w:rsidRDefault="0047567B" w:rsidP="0047567B">
      <w:pPr>
        <w:rPr>
          <w:color w:val="000000" w:themeColor="text1"/>
        </w:rPr>
      </w:pPr>
      <w:r w:rsidRPr="00516F9A">
        <w:rPr>
          <w:b/>
          <w:color w:val="000000" w:themeColor="text1"/>
        </w:rPr>
        <w:t>Pomoce dydaktyczne</w:t>
      </w:r>
      <w:r w:rsidRPr="00516F9A">
        <w:rPr>
          <w:color w:val="000000" w:themeColor="text1"/>
        </w:rPr>
        <w:t>: obręcz, piłka tenisowa</w:t>
      </w:r>
    </w:p>
    <w:p w:rsidR="0047567B" w:rsidRPr="00516F9A" w:rsidRDefault="0047567B" w:rsidP="0047567B">
      <w:pPr>
        <w:rPr>
          <w:color w:val="000000" w:themeColor="text1"/>
        </w:rPr>
      </w:pPr>
    </w:p>
    <w:p w:rsidR="00516F9A" w:rsidRPr="00516F9A" w:rsidRDefault="0047567B" w:rsidP="0047567B">
      <w:pPr>
        <w:rPr>
          <w:b/>
          <w:color w:val="000000" w:themeColor="text1"/>
        </w:rPr>
      </w:pPr>
      <w:r w:rsidRPr="00516F9A">
        <w:rPr>
          <w:b/>
          <w:color w:val="000000" w:themeColor="text1"/>
        </w:rPr>
        <w:t>Przebieg zajęć:</w:t>
      </w:r>
    </w:p>
    <w:p w:rsidR="0047567B" w:rsidRPr="00516F9A" w:rsidRDefault="0047567B" w:rsidP="0047567B">
      <w:pPr>
        <w:pStyle w:val="Akapitzlist"/>
        <w:numPr>
          <w:ilvl w:val="1"/>
          <w:numId w:val="1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16F9A">
        <w:rPr>
          <w:rFonts w:ascii="Times New Roman" w:hAnsi="Times New Roman"/>
          <w:color w:val="000000" w:themeColor="text1"/>
          <w:sz w:val="24"/>
          <w:szCs w:val="24"/>
        </w:rPr>
        <w:t>Przywitanie dzieci.</w:t>
      </w:r>
    </w:p>
    <w:p w:rsidR="0047567B" w:rsidRPr="00516F9A" w:rsidRDefault="00516F9A" w:rsidP="0047567B">
      <w:pPr>
        <w:autoSpaceDE w:val="0"/>
        <w:autoSpaceDN w:val="0"/>
        <w:adjustRightInd w:val="0"/>
        <w:ind w:left="1416" w:hanging="336"/>
        <w:jc w:val="both"/>
        <w:rPr>
          <w:color w:val="000000" w:themeColor="text1"/>
        </w:rPr>
      </w:pPr>
      <w:r w:rsidRPr="00516F9A">
        <w:rPr>
          <w:color w:val="000000" w:themeColor="text1"/>
        </w:rPr>
        <w:t xml:space="preserve">2 </w:t>
      </w:r>
      <w:r w:rsidRPr="00516F9A">
        <w:rPr>
          <w:color w:val="000000" w:themeColor="text1"/>
        </w:rPr>
        <w:tab/>
      </w:r>
      <w:r w:rsidR="0047567B" w:rsidRPr="00516F9A">
        <w:rPr>
          <w:color w:val="000000" w:themeColor="text1"/>
        </w:rPr>
        <w:t>Dzieci siedzą w kręgu w środku leży obręcz. Wewnątrz obręczy  nauczyciel kładzie piłeczkę tenisową i puszcza ją w ruch. Piłka toczy się podobnie jak w ruletce. Dzieci obserwują gdzie zatrzyma się piłka to, które siedzi najbliżej puszcza piłkę ponownie w ruch.</w:t>
      </w:r>
    </w:p>
    <w:p w:rsidR="00516F9A" w:rsidRPr="00516F9A" w:rsidRDefault="00516F9A" w:rsidP="0047567B">
      <w:pPr>
        <w:autoSpaceDE w:val="0"/>
        <w:autoSpaceDN w:val="0"/>
        <w:adjustRightInd w:val="0"/>
        <w:ind w:left="1416" w:hanging="336"/>
        <w:jc w:val="both"/>
        <w:rPr>
          <w:color w:val="000000" w:themeColor="text1"/>
        </w:rPr>
      </w:pPr>
    </w:p>
    <w:p w:rsidR="0047567B" w:rsidRPr="00516F9A" w:rsidRDefault="0047567B" w:rsidP="0047567B">
      <w:pPr>
        <w:autoSpaceDE w:val="0"/>
        <w:autoSpaceDN w:val="0"/>
        <w:adjustRightInd w:val="0"/>
        <w:ind w:left="1416" w:hanging="336"/>
        <w:jc w:val="both"/>
        <w:rPr>
          <w:color w:val="000000" w:themeColor="text1"/>
        </w:rPr>
      </w:pPr>
      <w:r w:rsidRPr="00516F9A">
        <w:rPr>
          <w:color w:val="000000" w:themeColor="text1"/>
        </w:rPr>
        <w:t>3.</w:t>
      </w:r>
      <w:r w:rsidR="00516F9A" w:rsidRPr="00516F9A">
        <w:rPr>
          <w:color w:val="000000" w:themeColor="text1"/>
        </w:rPr>
        <w:t xml:space="preserve">  </w:t>
      </w:r>
      <w:r w:rsidRPr="00516F9A">
        <w:rPr>
          <w:color w:val="000000" w:themeColor="text1"/>
        </w:rPr>
        <w:t>Podziękowanie dzieciom za udział w zajęciach.</w:t>
      </w:r>
    </w:p>
    <w:p w:rsidR="0047567B" w:rsidRDefault="0047567B" w:rsidP="0047567B">
      <w:pPr>
        <w:autoSpaceDE w:val="0"/>
        <w:autoSpaceDN w:val="0"/>
        <w:adjustRightInd w:val="0"/>
        <w:ind w:left="720"/>
        <w:jc w:val="both"/>
        <w:rPr>
          <w:color w:val="31302E"/>
        </w:rPr>
      </w:pPr>
    </w:p>
    <w:p w:rsidR="0047567B" w:rsidRPr="0047567B" w:rsidRDefault="0047567B">
      <w:pPr>
        <w:rPr>
          <w:b/>
          <w:color w:val="000000" w:themeColor="text1"/>
        </w:rPr>
      </w:pPr>
    </w:p>
    <w:sectPr w:rsidR="0047567B" w:rsidRPr="004756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9A" w:rsidRDefault="00516F9A" w:rsidP="00516F9A">
      <w:r>
        <w:separator/>
      </w:r>
    </w:p>
  </w:endnote>
  <w:endnote w:type="continuationSeparator" w:id="0">
    <w:p w:rsidR="00516F9A" w:rsidRDefault="00516F9A" w:rsidP="00516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9A" w:rsidRDefault="00516F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7603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6F9A" w:rsidRDefault="00516F9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D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16F9A" w:rsidRDefault="00516F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9A" w:rsidRDefault="00516F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9A" w:rsidRDefault="00516F9A" w:rsidP="00516F9A">
      <w:r>
        <w:separator/>
      </w:r>
    </w:p>
  </w:footnote>
  <w:footnote w:type="continuationSeparator" w:id="0">
    <w:p w:rsidR="00516F9A" w:rsidRDefault="00516F9A" w:rsidP="00516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9A" w:rsidRDefault="00516F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9A" w:rsidRDefault="00516F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9A" w:rsidRDefault="00516F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71B39"/>
    <w:multiLevelType w:val="hybridMultilevel"/>
    <w:tmpl w:val="39EE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B8"/>
    <w:rsid w:val="00052183"/>
    <w:rsid w:val="001460B8"/>
    <w:rsid w:val="0047567B"/>
    <w:rsid w:val="00516F9A"/>
    <w:rsid w:val="008A7D8B"/>
    <w:rsid w:val="00CE351E"/>
    <w:rsid w:val="00D13238"/>
    <w:rsid w:val="00F4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218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52183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6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67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F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6F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F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F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218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52183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6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67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F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6F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F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F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42651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69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23238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8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</cp:lastModifiedBy>
  <cp:revision>6</cp:revision>
  <dcterms:created xsi:type="dcterms:W3CDTF">2015-01-31T18:59:00Z</dcterms:created>
  <dcterms:modified xsi:type="dcterms:W3CDTF">2015-11-02T16:09:00Z</dcterms:modified>
</cp:coreProperties>
</file>