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FD8" w:rsidRPr="00687F44" w:rsidRDefault="00D51FD8" w:rsidP="00687F44">
      <w:pPr>
        <w:pStyle w:val="Heading1"/>
        <w:spacing w:before="0"/>
        <w:rPr>
          <w:rFonts w:ascii="Calibri" w:hAnsi="Calibri"/>
          <w:color w:val="auto"/>
        </w:rPr>
      </w:pPr>
      <w:r w:rsidRPr="0078305A">
        <w:t xml:space="preserve">Załącznik </w:t>
      </w:r>
      <w:r>
        <w:t xml:space="preserve">4. </w:t>
      </w:r>
      <w:r w:rsidRPr="00687F44">
        <w:rPr>
          <w:rFonts w:ascii="Calibri" w:hAnsi="Calibri"/>
          <w:color w:val="auto"/>
        </w:rPr>
        <w:t xml:space="preserve">Przykładowy rachunek zysków i strat przedsiębiorstwa </w:t>
      </w:r>
      <w:bookmarkStart w:id="0" w:name="_GoBack"/>
      <w:bookmarkEnd w:id="0"/>
    </w:p>
    <w:tbl>
      <w:tblPr>
        <w:tblW w:w="9240" w:type="dxa"/>
        <w:tblInd w:w="55" w:type="dxa"/>
        <w:tblCellMar>
          <w:left w:w="70" w:type="dxa"/>
          <w:right w:w="70" w:type="dxa"/>
        </w:tblCellMar>
        <w:tblLook w:val="00A0"/>
      </w:tblPr>
      <w:tblGrid>
        <w:gridCol w:w="2360"/>
        <w:gridCol w:w="1740"/>
        <w:gridCol w:w="1740"/>
        <w:gridCol w:w="1180"/>
        <w:gridCol w:w="1180"/>
        <w:gridCol w:w="1040"/>
      </w:tblGrid>
      <w:tr w:rsidR="00D51FD8" w:rsidRPr="00F108F6" w:rsidTr="00F360D4">
        <w:trPr>
          <w:trHeight w:val="315"/>
        </w:trPr>
        <w:tc>
          <w:tcPr>
            <w:tcW w:w="92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F360D4">
              <w:rPr>
                <w:i/>
                <w:iCs/>
                <w:color w:val="000000"/>
                <w:sz w:val="24"/>
                <w:szCs w:val="24"/>
                <w:lang w:eastAsia="pl-PL"/>
              </w:rPr>
              <w:t>Rachunek wyników (zysków i strat)</w:t>
            </w:r>
          </w:p>
        </w:tc>
      </w:tr>
      <w:tr w:rsidR="00D51FD8" w:rsidRPr="00F108F6" w:rsidTr="00F360D4">
        <w:trPr>
          <w:trHeight w:val="345"/>
        </w:trPr>
        <w:tc>
          <w:tcPr>
            <w:tcW w:w="92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000000"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b/>
                <w:bCs/>
                <w:color w:val="FFFFFF"/>
                <w:sz w:val="26"/>
                <w:szCs w:val="26"/>
                <w:lang w:eastAsia="pl-PL"/>
              </w:rPr>
            </w:pPr>
            <w:r w:rsidRPr="00F360D4">
              <w:rPr>
                <w:b/>
                <w:bCs/>
                <w:color w:val="FFFFFF"/>
                <w:sz w:val="26"/>
                <w:szCs w:val="26"/>
                <w:lang w:eastAsia="pl-PL"/>
              </w:rPr>
              <w:t>WOJEWÓDZKI SZPITAL SPECJALISTYCZNY im. Janusza Korczaka</w:t>
            </w:r>
          </w:p>
        </w:tc>
      </w:tr>
      <w:tr w:rsidR="00D51FD8" w:rsidRPr="00F108F6" w:rsidTr="00F360D4"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CC"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b/>
                <w:bCs/>
                <w:color w:val="000000"/>
                <w:lang w:eastAsia="pl-PL"/>
              </w:rPr>
            </w:pPr>
            <w:r w:rsidRPr="00F360D4">
              <w:rPr>
                <w:b/>
                <w:bCs/>
                <w:color w:val="000000"/>
                <w:lang w:eastAsia="pl-PL"/>
              </w:rPr>
              <w:t>Ulica:</w:t>
            </w:r>
          </w:p>
        </w:tc>
        <w:tc>
          <w:tcPr>
            <w:tcW w:w="34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Lotha 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CCCC"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b/>
                <w:bCs/>
                <w:color w:val="000000"/>
                <w:lang w:eastAsia="pl-PL"/>
              </w:rPr>
            </w:pPr>
            <w:r w:rsidRPr="00F360D4">
              <w:rPr>
                <w:b/>
                <w:bCs/>
                <w:color w:val="000000"/>
                <w:lang w:eastAsia="pl-PL"/>
              </w:rPr>
              <w:t>KRS:</w:t>
            </w:r>
          </w:p>
        </w:tc>
        <w:tc>
          <w:tcPr>
            <w:tcW w:w="22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30741</w:t>
            </w:r>
          </w:p>
        </w:tc>
      </w:tr>
      <w:tr w:rsidR="00D51FD8" w:rsidRPr="00F108F6" w:rsidTr="00F360D4"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CC"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b/>
                <w:bCs/>
                <w:color w:val="000000"/>
                <w:lang w:eastAsia="pl-PL"/>
              </w:rPr>
            </w:pPr>
            <w:r w:rsidRPr="00F360D4">
              <w:rPr>
                <w:b/>
                <w:bCs/>
                <w:color w:val="000000"/>
                <w:lang w:eastAsia="pl-PL"/>
              </w:rPr>
              <w:t>Kod:</w:t>
            </w:r>
          </w:p>
        </w:tc>
        <w:tc>
          <w:tcPr>
            <w:tcW w:w="34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76-200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CCCC"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b/>
                <w:bCs/>
                <w:color w:val="000000"/>
                <w:lang w:eastAsia="pl-PL"/>
              </w:rPr>
            </w:pPr>
            <w:r w:rsidRPr="00F360D4">
              <w:rPr>
                <w:b/>
                <w:bCs/>
                <w:color w:val="000000"/>
                <w:lang w:eastAsia="pl-PL"/>
              </w:rPr>
              <w:t>REGON:</w:t>
            </w:r>
          </w:p>
        </w:tc>
        <w:tc>
          <w:tcPr>
            <w:tcW w:w="22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770901511</w:t>
            </w:r>
          </w:p>
        </w:tc>
      </w:tr>
      <w:tr w:rsidR="00D51FD8" w:rsidRPr="00F108F6" w:rsidTr="00F360D4"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CC"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b/>
                <w:bCs/>
                <w:color w:val="000000"/>
                <w:lang w:eastAsia="pl-PL"/>
              </w:rPr>
            </w:pPr>
            <w:r w:rsidRPr="00F360D4">
              <w:rPr>
                <w:b/>
                <w:bCs/>
                <w:color w:val="000000"/>
                <w:lang w:eastAsia="pl-PL"/>
              </w:rPr>
              <w:t>Miejsowość:</w:t>
            </w:r>
          </w:p>
        </w:tc>
        <w:tc>
          <w:tcPr>
            <w:tcW w:w="34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Słupsk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CCCC"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b/>
                <w:bCs/>
                <w:color w:val="000000"/>
                <w:lang w:eastAsia="pl-PL"/>
              </w:rPr>
            </w:pPr>
            <w:r w:rsidRPr="00F360D4">
              <w:rPr>
                <w:b/>
                <w:bCs/>
                <w:color w:val="000000"/>
                <w:lang w:eastAsia="pl-PL"/>
              </w:rPr>
              <w:t>PKD/EKD:</w:t>
            </w:r>
          </w:p>
        </w:tc>
        <w:tc>
          <w:tcPr>
            <w:tcW w:w="22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85.11.Z</w:t>
            </w:r>
          </w:p>
        </w:tc>
      </w:tr>
      <w:tr w:rsidR="00D51FD8" w:rsidRPr="00F108F6" w:rsidTr="00F360D4">
        <w:trPr>
          <w:trHeight w:val="30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D51FD8" w:rsidRPr="00F108F6" w:rsidTr="00F360D4">
        <w:trPr>
          <w:trHeight w:val="300"/>
        </w:trPr>
        <w:tc>
          <w:tcPr>
            <w:tcW w:w="8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D51FD8" w:rsidRPr="00F108F6" w:rsidTr="00F360D4">
        <w:trPr>
          <w:trHeight w:val="300"/>
        </w:trPr>
        <w:tc>
          <w:tcPr>
            <w:tcW w:w="58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Rok obrotowy (koniec)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2005-12-31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2006-12-31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D51FD8" w:rsidRPr="00F108F6" w:rsidTr="00F360D4">
        <w:trPr>
          <w:trHeight w:val="30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D51FD8" w:rsidRPr="00F108F6" w:rsidTr="00F360D4">
        <w:trPr>
          <w:trHeight w:val="315"/>
        </w:trPr>
        <w:tc>
          <w:tcPr>
            <w:tcW w:w="584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3366FF"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b/>
                <w:bCs/>
                <w:color w:val="FFFFFF"/>
                <w:lang w:eastAsia="pl-PL"/>
              </w:rPr>
            </w:pPr>
            <w:r w:rsidRPr="00F360D4">
              <w:rPr>
                <w:b/>
                <w:bCs/>
                <w:color w:val="FFFFFF"/>
                <w:lang w:eastAsia="pl-PL"/>
              </w:rPr>
              <w:t>Przychody ze sprzedaży (kalkulacyjny)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3366FF"/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b/>
                <w:bCs/>
                <w:color w:val="FFFFFF"/>
                <w:lang w:eastAsia="pl-PL"/>
              </w:rPr>
            </w:pPr>
            <w:r w:rsidRPr="00F360D4">
              <w:rPr>
                <w:b/>
                <w:bCs/>
                <w:color w:val="FFFFFF"/>
                <w:lang w:eastAsia="pl-PL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3366FF"/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b/>
                <w:bCs/>
                <w:color w:val="FFFFFF"/>
                <w:lang w:eastAsia="pl-PL"/>
              </w:rPr>
            </w:pPr>
            <w:r w:rsidRPr="00F360D4">
              <w:rPr>
                <w:b/>
                <w:bCs/>
                <w:color w:val="FFFFFF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D51FD8" w:rsidRPr="00F108F6" w:rsidTr="00F360D4">
        <w:trPr>
          <w:trHeight w:val="315"/>
        </w:trPr>
        <w:tc>
          <w:tcPr>
            <w:tcW w:w="58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ind w:firstLineChars="100" w:firstLine="220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w tym: do jednostek powiązanych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D51FD8" w:rsidRPr="00F108F6" w:rsidTr="00F360D4">
        <w:trPr>
          <w:trHeight w:val="315"/>
        </w:trPr>
        <w:tc>
          <w:tcPr>
            <w:tcW w:w="58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Przychody ze sprzedaży produktów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D51FD8" w:rsidRPr="00F108F6" w:rsidTr="00F360D4">
        <w:trPr>
          <w:trHeight w:val="315"/>
        </w:trPr>
        <w:tc>
          <w:tcPr>
            <w:tcW w:w="58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Przychody ze sprzedaży towarów i materiałów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D51FD8" w:rsidRPr="00F108F6" w:rsidTr="00F360D4">
        <w:trPr>
          <w:trHeight w:val="315"/>
        </w:trPr>
        <w:tc>
          <w:tcPr>
            <w:tcW w:w="58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3366FF"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FFFFFF"/>
                <w:lang w:eastAsia="pl-PL"/>
              </w:rPr>
            </w:pPr>
            <w:r w:rsidRPr="00F360D4">
              <w:rPr>
                <w:color w:val="FFFFFF"/>
                <w:lang w:eastAsia="pl-PL"/>
              </w:rPr>
              <w:t>Koszty sprzedanych towarów i produktów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3366FF"/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FFFFFF"/>
                <w:lang w:eastAsia="pl-PL"/>
              </w:rPr>
            </w:pPr>
            <w:r w:rsidRPr="00F360D4">
              <w:rPr>
                <w:color w:val="FFFFFF"/>
                <w:lang w:eastAsia="pl-PL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3366FF"/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FFFFFF"/>
                <w:lang w:eastAsia="pl-PL"/>
              </w:rPr>
            </w:pPr>
            <w:r w:rsidRPr="00F360D4">
              <w:rPr>
                <w:color w:val="FFFFFF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D51FD8" w:rsidRPr="00F108F6" w:rsidTr="00F360D4">
        <w:trPr>
          <w:trHeight w:val="315"/>
        </w:trPr>
        <w:tc>
          <w:tcPr>
            <w:tcW w:w="58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ind w:firstLineChars="100" w:firstLine="220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Koszty sprzedanych produktów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D51FD8" w:rsidRPr="00F108F6" w:rsidTr="00F360D4">
        <w:trPr>
          <w:trHeight w:val="315"/>
        </w:trPr>
        <w:tc>
          <w:tcPr>
            <w:tcW w:w="58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ind w:firstLineChars="100" w:firstLine="220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Koszty sprzedanych towarów i materiałów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D51FD8" w:rsidRPr="00F108F6" w:rsidTr="00F360D4">
        <w:trPr>
          <w:trHeight w:val="315"/>
        </w:trPr>
        <w:tc>
          <w:tcPr>
            <w:tcW w:w="58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Koszty sprzedaży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D51FD8" w:rsidRPr="00F108F6" w:rsidTr="00F360D4">
        <w:trPr>
          <w:trHeight w:val="315"/>
        </w:trPr>
        <w:tc>
          <w:tcPr>
            <w:tcW w:w="58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Koszty zarządu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D51FD8" w:rsidRPr="00F108F6" w:rsidTr="00F360D4">
        <w:trPr>
          <w:trHeight w:val="315"/>
        </w:trPr>
        <w:tc>
          <w:tcPr>
            <w:tcW w:w="58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3366FF"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b/>
                <w:bCs/>
                <w:color w:val="FFFFFF"/>
                <w:lang w:eastAsia="pl-PL"/>
              </w:rPr>
            </w:pPr>
            <w:r w:rsidRPr="00F360D4">
              <w:rPr>
                <w:b/>
                <w:bCs/>
                <w:color w:val="FFFFFF"/>
                <w:lang w:eastAsia="pl-PL"/>
              </w:rPr>
              <w:t>Przychody ze sprzedaży (porównawczy)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3366FF"/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b/>
                <w:bCs/>
                <w:color w:val="FFFFFF"/>
                <w:lang w:eastAsia="pl-PL"/>
              </w:rPr>
            </w:pPr>
            <w:r w:rsidRPr="00F360D4">
              <w:rPr>
                <w:b/>
                <w:bCs/>
                <w:color w:val="FFFFFF"/>
                <w:lang w:eastAsia="pl-PL"/>
              </w:rPr>
              <w:t>62597.51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3366FF"/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b/>
                <w:bCs/>
                <w:color w:val="FFFFFF"/>
                <w:lang w:eastAsia="pl-PL"/>
              </w:rPr>
            </w:pPr>
            <w:r w:rsidRPr="00F360D4">
              <w:rPr>
                <w:b/>
                <w:bCs/>
                <w:color w:val="FFFFFF"/>
                <w:lang w:eastAsia="pl-PL"/>
              </w:rPr>
              <w:t>69015.9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D51FD8" w:rsidRPr="00F108F6" w:rsidTr="00F360D4">
        <w:trPr>
          <w:trHeight w:val="315"/>
        </w:trPr>
        <w:tc>
          <w:tcPr>
            <w:tcW w:w="58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ind w:firstLineChars="100" w:firstLine="220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w tym: do jednostek powiązanych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D51FD8" w:rsidRPr="00F108F6" w:rsidTr="00F360D4">
        <w:trPr>
          <w:trHeight w:val="315"/>
        </w:trPr>
        <w:tc>
          <w:tcPr>
            <w:tcW w:w="58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Przychody ze sprzedaży produktów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62594.16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68946.83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D51FD8" w:rsidRPr="00F108F6" w:rsidTr="00F360D4">
        <w:trPr>
          <w:trHeight w:val="315"/>
        </w:trPr>
        <w:tc>
          <w:tcPr>
            <w:tcW w:w="58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Zmiana stanu produktów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3.35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69.08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D51FD8" w:rsidRPr="00F108F6" w:rsidTr="00F360D4">
        <w:trPr>
          <w:trHeight w:val="315"/>
        </w:trPr>
        <w:tc>
          <w:tcPr>
            <w:tcW w:w="58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Koszty wytworzenia świadczeń na własne potrzeby jednostki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D51FD8" w:rsidRPr="00F108F6" w:rsidTr="00F360D4">
        <w:trPr>
          <w:trHeight w:val="315"/>
        </w:trPr>
        <w:tc>
          <w:tcPr>
            <w:tcW w:w="58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Przychody ze sprzedaży towarów i materiałów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D51FD8" w:rsidRPr="00F108F6" w:rsidTr="00F360D4">
        <w:trPr>
          <w:trHeight w:val="315"/>
        </w:trPr>
        <w:tc>
          <w:tcPr>
            <w:tcW w:w="58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3366FF"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FFFFFF"/>
                <w:lang w:eastAsia="pl-PL"/>
              </w:rPr>
            </w:pPr>
            <w:r w:rsidRPr="00F360D4">
              <w:rPr>
                <w:color w:val="FFFFFF"/>
                <w:lang w:eastAsia="pl-PL"/>
              </w:rPr>
              <w:t>Koszty operacyjne (porównawczy)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3366FF"/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FFFFFF"/>
                <w:lang w:eastAsia="pl-PL"/>
              </w:rPr>
            </w:pPr>
            <w:r w:rsidRPr="00F360D4">
              <w:rPr>
                <w:color w:val="FFFFFF"/>
                <w:lang w:eastAsia="pl-PL"/>
              </w:rPr>
              <w:t>68590.5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3366FF"/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FFFFFF"/>
                <w:lang w:eastAsia="pl-PL"/>
              </w:rPr>
            </w:pPr>
            <w:r w:rsidRPr="00F360D4">
              <w:rPr>
                <w:color w:val="FFFFFF"/>
                <w:lang w:eastAsia="pl-PL"/>
              </w:rPr>
              <w:t>73902.8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D51FD8" w:rsidRPr="00F108F6" w:rsidTr="00F360D4">
        <w:trPr>
          <w:trHeight w:val="315"/>
        </w:trPr>
        <w:tc>
          <w:tcPr>
            <w:tcW w:w="58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ind w:firstLineChars="100" w:firstLine="220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amortyzacja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4860.53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6256.89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D51FD8" w:rsidRPr="00F108F6" w:rsidTr="00F360D4">
        <w:trPr>
          <w:trHeight w:val="315"/>
        </w:trPr>
        <w:tc>
          <w:tcPr>
            <w:tcW w:w="58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ind w:firstLineChars="100" w:firstLine="220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zużycie materiałów i energii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20448.34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21887.75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D51FD8" w:rsidRPr="00F108F6" w:rsidTr="00F360D4">
        <w:trPr>
          <w:trHeight w:val="315"/>
        </w:trPr>
        <w:tc>
          <w:tcPr>
            <w:tcW w:w="58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ind w:firstLineChars="100" w:firstLine="220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usługi obce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11267.24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12135.59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D51FD8" w:rsidRPr="00F108F6" w:rsidTr="00F360D4">
        <w:trPr>
          <w:trHeight w:val="315"/>
        </w:trPr>
        <w:tc>
          <w:tcPr>
            <w:tcW w:w="58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ind w:firstLineChars="100" w:firstLine="220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podatki i opłaty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516.82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468.41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D51FD8" w:rsidRPr="00F108F6" w:rsidTr="00F360D4">
        <w:trPr>
          <w:trHeight w:val="315"/>
        </w:trPr>
        <w:tc>
          <w:tcPr>
            <w:tcW w:w="58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ind w:firstLineChars="100" w:firstLine="220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w tym: podatek akcyzowy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D51FD8" w:rsidRPr="00F108F6" w:rsidTr="00F360D4">
        <w:trPr>
          <w:trHeight w:val="315"/>
        </w:trPr>
        <w:tc>
          <w:tcPr>
            <w:tcW w:w="58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ind w:firstLineChars="100" w:firstLine="220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wynagrodzenia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26014.86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27151.81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D51FD8" w:rsidRPr="00F108F6" w:rsidTr="00F360D4">
        <w:trPr>
          <w:trHeight w:val="315"/>
        </w:trPr>
        <w:tc>
          <w:tcPr>
            <w:tcW w:w="58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ind w:firstLineChars="100" w:firstLine="220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ubezpieczenia społeczne i inne świadczenia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5128.32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5655.97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D51FD8" w:rsidRPr="00F108F6" w:rsidTr="00F360D4">
        <w:trPr>
          <w:trHeight w:val="315"/>
        </w:trPr>
        <w:tc>
          <w:tcPr>
            <w:tcW w:w="58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ind w:firstLineChars="100" w:firstLine="220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pozostałe koszty rodzajowe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354.37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346.38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D51FD8" w:rsidRPr="00F108F6" w:rsidTr="00F360D4">
        <w:trPr>
          <w:trHeight w:val="315"/>
        </w:trPr>
        <w:tc>
          <w:tcPr>
            <w:tcW w:w="58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ind w:firstLineChars="100" w:firstLine="220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wartość sprzedanych towarów i materiałów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D51FD8" w:rsidRPr="00F108F6" w:rsidTr="00F360D4">
        <w:trPr>
          <w:trHeight w:val="315"/>
        </w:trPr>
        <w:tc>
          <w:tcPr>
            <w:tcW w:w="58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3366FF"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b/>
                <w:bCs/>
                <w:color w:val="FFFFFF"/>
                <w:lang w:eastAsia="pl-PL"/>
              </w:rPr>
            </w:pPr>
            <w:r w:rsidRPr="00F360D4">
              <w:rPr>
                <w:b/>
                <w:bCs/>
                <w:color w:val="FFFFFF"/>
                <w:lang w:eastAsia="pl-PL"/>
              </w:rPr>
              <w:t>Wynik na sprzedaży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3366FF"/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b/>
                <w:bCs/>
                <w:color w:val="FF0000"/>
                <w:lang w:eastAsia="pl-PL"/>
              </w:rPr>
            </w:pPr>
            <w:r w:rsidRPr="00F360D4">
              <w:rPr>
                <w:b/>
                <w:bCs/>
                <w:color w:val="FF0000"/>
                <w:lang w:eastAsia="pl-PL"/>
              </w:rPr>
              <w:t>-5992.98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3366FF"/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b/>
                <w:bCs/>
                <w:color w:val="FF0000"/>
                <w:lang w:eastAsia="pl-PL"/>
              </w:rPr>
            </w:pPr>
            <w:r w:rsidRPr="00F360D4">
              <w:rPr>
                <w:b/>
                <w:bCs/>
                <w:color w:val="FF0000"/>
                <w:lang w:eastAsia="pl-PL"/>
              </w:rPr>
              <w:t>-4886.89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D51FD8" w:rsidRPr="00F108F6" w:rsidTr="00F360D4">
        <w:trPr>
          <w:trHeight w:val="315"/>
        </w:trPr>
        <w:tc>
          <w:tcPr>
            <w:tcW w:w="58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Pozostałe przychody operacyjne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2254.51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4747.44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D51FD8" w:rsidRPr="00F108F6" w:rsidTr="00F360D4">
        <w:trPr>
          <w:trHeight w:val="315"/>
        </w:trPr>
        <w:tc>
          <w:tcPr>
            <w:tcW w:w="58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Pozostałe koszty operacyjne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2063.29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953.56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D51FD8" w:rsidRPr="00F108F6" w:rsidTr="00F360D4">
        <w:trPr>
          <w:trHeight w:val="315"/>
        </w:trPr>
        <w:tc>
          <w:tcPr>
            <w:tcW w:w="58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3366FF"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b/>
                <w:bCs/>
                <w:color w:val="FFFFFF"/>
                <w:lang w:eastAsia="pl-PL"/>
              </w:rPr>
            </w:pPr>
            <w:r w:rsidRPr="00F360D4">
              <w:rPr>
                <w:b/>
                <w:bCs/>
                <w:color w:val="FFFFFF"/>
                <w:lang w:eastAsia="pl-PL"/>
              </w:rPr>
              <w:t>Wynik operacyjny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3366FF"/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b/>
                <w:bCs/>
                <w:color w:val="FF0000"/>
                <w:lang w:eastAsia="pl-PL"/>
              </w:rPr>
            </w:pPr>
            <w:r w:rsidRPr="00F360D4">
              <w:rPr>
                <w:b/>
                <w:bCs/>
                <w:color w:val="FF0000"/>
                <w:lang w:eastAsia="pl-PL"/>
              </w:rPr>
              <w:t>-5801.77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3366FF"/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b/>
                <w:bCs/>
                <w:color w:val="FF0000"/>
                <w:lang w:eastAsia="pl-PL"/>
              </w:rPr>
            </w:pPr>
            <w:r w:rsidRPr="00F360D4">
              <w:rPr>
                <w:b/>
                <w:bCs/>
                <w:color w:val="FF0000"/>
                <w:lang w:eastAsia="pl-PL"/>
              </w:rPr>
              <w:t>-1093.02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D51FD8" w:rsidRPr="00F108F6" w:rsidTr="00F360D4">
        <w:trPr>
          <w:trHeight w:val="315"/>
        </w:trPr>
        <w:tc>
          <w:tcPr>
            <w:tcW w:w="58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Przychody finansowe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306.75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202.38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D51FD8" w:rsidRPr="00F108F6" w:rsidTr="00F360D4">
        <w:trPr>
          <w:trHeight w:val="315"/>
        </w:trPr>
        <w:tc>
          <w:tcPr>
            <w:tcW w:w="58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Koszty finansowe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1500.32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718.46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D51FD8" w:rsidRPr="00F108F6" w:rsidTr="00F360D4">
        <w:trPr>
          <w:trHeight w:val="315"/>
        </w:trPr>
        <w:tc>
          <w:tcPr>
            <w:tcW w:w="58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ind w:firstLineChars="100" w:firstLine="220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w tym: odsetki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1500.32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718.46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D51FD8" w:rsidRPr="00F108F6" w:rsidTr="00F360D4">
        <w:trPr>
          <w:trHeight w:val="315"/>
        </w:trPr>
        <w:tc>
          <w:tcPr>
            <w:tcW w:w="58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Wynik zdarzeń nadzwyczajnych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1058.36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D51FD8" w:rsidRPr="00F108F6" w:rsidTr="00F360D4">
        <w:trPr>
          <w:trHeight w:val="315"/>
        </w:trPr>
        <w:tc>
          <w:tcPr>
            <w:tcW w:w="58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Odpis rezerwy kapitałowej i odpis wartości z konsolidacji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D51FD8" w:rsidRPr="00F108F6" w:rsidTr="00F360D4">
        <w:trPr>
          <w:trHeight w:val="315"/>
        </w:trPr>
        <w:tc>
          <w:tcPr>
            <w:tcW w:w="58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3366FF"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FFFFFF"/>
                <w:lang w:eastAsia="pl-PL"/>
              </w:rPr>
            </w:pPr>
            <w:r w:rsidRPr="00F360D4">
              <w:rPr>
                <w:color w:val="FFFFFF"/>
                <w:lang w:eastAsia="pl-PL"/>
              </w:rPr>
              <w:t>Wynik brutto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3366FF"/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FF0000"/>
                <w:lang w:eastAsia="pl-PL"/>
              </w:rPr>
            </w:pPr>
            <w:r w:rsidRPr="00F360D4">
              <w:rPr>
                <w:color w:val="FF0000"/>
                <w:lang w:eastAsia="pl-PL"/>
              </w:rPr>
              <w:t>-6995.34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3366FF"/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FF0000"/>
                <w:lang w:eastAsia="pl-PL"/>
              </w:rPr>
            </w:pPr>
            <w:r w:rsidRPr="00F360D4">
              <w:rPr>
                <w:color w:val="FF0000"/>
                <w:lang w:eastAsia="pl-PL"/>
              </w:rPr>
              <w:t>-550.74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D51FD8" w:rsidRPr="00F108F6" w:rsidTr="00F360D4">
        <w:trPr>
          <w:trHeight w:val="315"/>
        </w:trPr>
        <w:tc>
          <w:tcPr>
            <w:tcW w:w="58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Podatek dochodowy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15.74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D51FD8" w:rsidRPr="00F108F6" w:rsidTr="00F360D4">
        <w:trPr>
          <w:trHeight w:val="315"/>
        </w:trPr>
        <w:tc>
          <w:tcPr>
            <w:tcW w:w="58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Pozostałe obowiązkowe obciążenia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D51FD8" w:rsidRPr="00F108F6" w:rsidTr="00F360D4">
        <w:trPr>
          <w:trHeight w:val="315"/>
        </w:trPr>
        <w:tc>
          <w:tcPr>
            <w:tcW w:w="58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Wynik z udziałów w jednostkach stowarzyszonych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D51FD8" w:rsidRPr="00F108F6" w:rsidTr="00F360D4">
        <w:trPr>
          <w:trHeight w:val="315"/>
        </w:trPr>
        <w:tc>
          <w:tcPr>
            <w:tcW w:w="58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Wynik na działalności zaniechanej i pozostałe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D51FD8" w:rsidRPr="00F108F6" w:rsidTr="00F360D4">
        <w:trPr>
          <w:trHeight w:val="315"/>
        </w:trPr>
        <w:tc>
          <w:tcPr>
            <w:tcW w:w="58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Wynik akcjonariuszy mniejszościowych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D51FD8" w:rsidRPr="00F108F6" w:rsidTr="00F360D4">
        <w:trPr>
          <w:trHeight w:val="315"/>
        </w:trPr>
        <w:tc>
          <w:tcPr>
            <w:tcW w:w="58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3366FF"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b/>
                <w:bCs/>
                <w:color w:val="FFFFFF"/>
                <w:lang w:eastAsia="pl-PL"/>
              </w:rPr>
            </w:pPr>
            <w:r w:rsidRPr="00F360D4">
              <w:rPr>
                <w:b/>
                <w:bCs/>
                <w:color w:val="FFFFFF"/>
                <w:lang w:eastAsia="pl-PL"/>
              </w:rPr>
              <w:t>Wynik netto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3366FF"/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b/>
                <w:bCs/>
                <w:color w:val="FF0000"/>
                <w:lang w:eastAsia="pl-PL"/>
              </w:rPr>
            </w:pPr>
            <w:r w:rsidRPr="00F360D4">
              <w:rPr>
                <w:b/>
                <w:bCs/>
                <w:color w:val="FF0000"/>
                <w:lang w:eastAsia="pl-PL"/>
              </w:rPr>
              <w:t>-6995.34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3366FF"/>
            <w:vAlign w:val="bottom"/>
          </w:tcPr>
          <w:p w:rsidR="00D51FD8" w:rsidRPr="00F360D4" w:rsidRDefault="00D51FD8" w:rsidP="00F360D4">
            <w:pPr>
              <w:spacing w:after="0" w:line="240" w:lineRule="auto"/>
              <w:jc w:val="right"/>
              <w:rPr>
                <w:b/>
                <w:bCs/>
                <w:color w:val="FF0000"/>
                <w:lang w:eastAsia="pl-PL"/>
              </w:rPr>
            </w:pPr>
            <w:r w:rsidRPr="00F360D4">
              <w:rPr>
                <w:b/>
                <w:bCs/>
                <w:color w:val="FF0000"/>
                <w:lang w:eastAsia="pl-PL"/>
              </w:rPr>
              <w:t>-566.47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D51FD8" w:rsidRPr="00F108F6" w:rsidTr="00F360D4">
        <w:trPr>
          <w:trHeight w:val="30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D51FD8" w:rsidRPr="00F108F6" w:rsidTr="00F360D4">
        <w:trPr>
          <w:trHeight w:val="315"/>
        </w:trPr>
        <w:tc>
          <w:tcPr>
            <w:tcW w:w="8200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3366FF"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b/>
                <w:bCs/>
                <w:color w:val="FFFFFF"/>
                <w:lang w:eastAsia="pl-PL"/>
              </w:rPr>
            </w:pPr>
            <w:r w:rsidRPr="00F360D4">
              <w:rPr>
                <w:b/>
                <w:bCs/>
                <w:color w:val="FFFFFF"/>
                <w:lang w:eastAsia="pl-PL"/>
              </w:rPr>
              <w:t>Podpisy: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D51FD8" w:rsidRPr="00F108F6" w:rsidTr="00F360D4">
        <w:trPr>
          <w:trHeight w:val="315"/>
        </w:trPr>
        <w:tc>
          <w:tcPr>
            <w:tcW w:w="410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Ryszard Stus</w:t>
            </w:r>
          </w:p>
        </w:tc>
        <w:tc>
          <w:tcPr>
            <w:tcW w:w="410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Dyrektor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D51FD8" w:rsidRPr="00F108F6" w:rsidTr="00F360D4">
        <w:trPr>
          <w:trHeight w:val="315"/>
        </w:trPr>
        <w:tc>
          <w:tcPr>
            <w:tcW w:w="410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Leokadia Romanowska</w:t>
            </w:r>
          </w:p>
        </w:tc>
        <w:tc>
          <w:tcPr>
            <w:tcW w:w="410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Główny księgowy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D51FD8" w:rsidRPr="00F108F6" w:rsidTr="00F360D4">
        <w:trPr>
          <w:trHeight w:val="30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  <w:tr w:rsidR="00D51FD8" w:rsidRPr="00F108F6" w:rsidTr="00F360D4">
        <w:trPr>
          <w:trHeight w:val="315"/>
        </w:trPr>
        <w:tc>
          <w:tcPr>
            <w:tcW w:w="8200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  <w:r w:rsidRPr="00F360D4">
              <w:rPr>
                <w:color w:val="000000"/>
                <w:lang w:eastAsia="pl-PL"/>
              </w:rPr>
              <w:t>Pobrano z serwisu http://SprawdzBilans.pl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1FD8" w:rsidRPr="00F360D4" w:rsidRDefault="00D51FD8" w:rsidP="00F360D4">
            <w:pPr>
              <w:spacing w:after="0" w:line="240" w:lineRule="auto"/>
              <w:rPr>
                <w:color w:val="000000"/>
                <w:lang w:eastAsia="pl-PL"/>
              </w:rPr>
            </w:pPr>
          </w:p>
        </w:tc>
      </w:tr>
    </w:tbl>
    <w:p w:rsidR="00D51FD8" w:rsidRDefault="00D51FD8"/>
    <w:sectPr w:rsidR="00D51FD8" w:rsidSect="003F67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60D4"/>
    <w:rsid w:val="003F6723"/>
    <w:rsid w:val="00687F44"/>
    <w:rsid w:val="0078305A"/>
    <w:rsid w:val="007D7493"/>
    <w:rsid w:val="0081304C"/>
    <w:rsid w:val="00997922"/>
    <w:rsid w:val="009D46DC"/>
    <w:rsid w:val="00AF1541"/>
    <w:rsid w:val="00AF74CF"/>
    <w:rsid w:val="00B2507F"/>
    <w:rsid w:val="00BC47CB"/>
    <w:rsid w:val="00D0133D"/>
    <w:rsid w:val="00D51FD8"/>
    <w:rsid w:val="00F01B0F"/>
    <w:rsid w:val="00F108F6"/>
    <w:rsid w:val="00F36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723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1"/>
    <w:uiPriority w:val="99"/>
    <w:qFormat/>
    <w:locked/>
    <w:rsid w:val="00687F44"/>
    <w:pPr>
      <w:keepNext/>
      <w:keepLines/>
      <w:spacing w:before="480" w:after="0"/>
      <w:outlineLvl w:val="0"/>
    </w:pPr>
    <w:rPr>
      <w:rFonts w:ascii="Cambria" w:hAnsi="Cambria"/>
      <w:b/>
      <w:color w:val="002060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C47CB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1Char1">
    <w:name w:val="Heading 1 Char1"/>
    <w:link w:val="Heading1"/>
    <w:uiPriority w:val="99"/>
    <w:locked/>
    <w:rsid w:val="00687F44"/>
    <w:rPr>
      <w:rFonts w:ascii="Cambria" w:hAnsi="Cambria"/>
      <w:b/>
      <w:color w:val="002060"/>
      <w:sz w:val="28"/>
      <w:lang w:val="pl-PL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846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307</Words>
  <Characters>1844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ola</cp:lastModifiedBy>
  <cp:revision>4</cp:revision>
  <dcterms:created xsi:type="dcterms:W3CDTF">2013-05-03T07:33:00Z</dcterms:created>
  <dcterms:modified xsi:type="dcterms:W3CDTF">2013-06-07T20:57:00Z</dcterms:modified>
</cp:coreProperties>
</file>